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24C48A73" w14:textId="3061AD4D" w:rsidR="0049267F" w:rsidRDefault="00000000">
      <w:pPr>
        <w:pStyle w:val="Nadpis"/>
        <w:spacing w:after="120"/>
        <w:rPr>
          <w:rFonts w:eastAsia="Times New Roman"/>
          <w:b/>
          <w:bCs/>
          <w:color w:val="040404"/>
        </w:rPr>
      </w:pPr>
      <w:r>
        <w:rPr>
          <w:rFonts w:eastAsia="Times New Roman"/>
          <w:b/>
          <w:bCs/>
          <w:color w:val="040404"/>
        </w:rPr>
        <w:t>OBJEDNÁVKA č.</w:t>
      </w:r>
      <w:r w:rsidR="00914113">
        <w:rPr>
          <w:rFonts w:eastAsia="Times New Roman"/>
          <w:b/>
          <w:bCs/>
          <w:color w:val="040404"/>
        </w:rPr>
        <w:t xml:space="preserve"> 060/001/2023/</w:t>
      </w:r>
      <w:r w:rsidR="0072001D">
        <w:rPr>
          <w:rFonts w:eastAsia="Times New Roman"/>
          <w:b/>
          <w:bCs/>
          <w:color w:val="040404"/>
        </w:rPr>
        <w:t>02389</w:t>
      </w:r>
      <w:r w:rsidR="00914113">
        <w:rPr>
          <w:rFonts w:eastAsia="Times New Roman"/>
          <w:b/>
          <w:bCs/>
          <w:color w:val="040404"/>
        </w:rPr>
        <w:t>/</w:t>
      </w:r>
      <w:r w:rsidR="0072001D">
        <w:rPr>
          <w:rFonts w:eastAsia="Times New Roman"/>
          <w:b/>
          <w:bCs/>
          <w:color w:val="040404"/>
        </w:rPr>
        <w:t>S</w:t>
      </w:r>
    </w:p>
    <w:tbl>
      <w:tblPr>
        <w:tblW w:w="10263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34"/>
        <w:gridCol w:w="1563"/>
        <w:gridCol w:w="2271"/>
        <w:gridCol w:w="442"/>
        <w:gridCol w:w="342"/>
        <w:gridCol w:w="799"/>
        <w:gridCol w:w="534"/>
        <w:gridCol w:w="999"/>
        <w:gridCol w:w="850"/>
        <w:gridCol w:w="1729"/>
      </w:tblGrid>
      <w:tr w:rsidR="0049267F" w14:paraId="2D5ACE4E" w14:textId="77777777" w:rsidTr="0072001D">
        <w:trPr>
          <w:trHeight w:val="624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23002E67" w14:textId="77777777" w:rsidR="0049267F" w:rsidRDefault="00000000">
            <w:pPr>
              <w:pStyle w:val="Nadpis3"/>
              <w:widowControl w:val="0"/>
              <w:ind w:left="0" w:firstLine="0"/>
              <w:jc w:val="center"/>
              <w:rPr>
                <w:color w:val="040404"/>
                <w:sz w:val="28"/>
                <w:szCs w:val="28"/>
              </w:rPr>
            </w:pPr>
            <w:r>
              <w:rPr>
                <w:color w:val="040404"/>
                <w:sz w:val="28"/>
                <w:szCs w:val="28"/>
              </w:rPr>
              <w:t>Zmluvné strany</w:t>
            </w:r>
          </w:p>
          <w:p w14:paraId="5900E9FA" w14:textId="77777777" w:rsidR="0049267F" w:rsidRDefault="00000000">
            <w:pPr>
              <w:pStyle w:val="Nadpis3"/>
              <w:widowControl w:val="0"/>
              <w:ind w:left="0" w:firstLine="0"/>
              <w:jc w:val="center"/>
              <w:rPr>
                <w:b w:val="0"/>
                <w:bCs w:val="0"/>
                <w:i/>
                <w:iCs/>
                <w:sz w:val="22"/>
                <w:szCs w:val="22"/>
              </w:rPr>
            </w:pPr>
            <w:r>
              <w:rPr>
                <w:b w:val="0"/>
                <w:bCs w:val="0"/>
                <w:i/>
                <w:iCs/>
                <w:color w:val="040404"/>
                <w:sz w:val="20"/>
                <w:szCs w:val="20"/>
              </w:rPr>
              <w:t>(označená</w:t>
            </w:r>
            <w:r>
              <w:rPr>
                <w:b w:val="0"/>
                <w:bCs w:val="0"/>
                <w:i/>
                <w:iCs/>
                <w:sz w:val="20"/>
                <w:szCs w:val="20"/>
              </w:rPr>
              <w:t xml:space="preserve"> </w:t>
            </w:r>
            <w:r>
              <w:rPr>
                <w:b w:val="0"/>
                <w:bCs w:val="0"/>
                <w:i/>
                <w:iCs/>
                <w:color w:val="040404"/>
                <w:sz w:val="20"/>
                <w:szCs w:val="20"/>
              </w:rPr>
              <w:t>v zmysle záhlavia zmluvy)</w:t>
            </w:r>
          </w:p>
        </w:tc>
        <w:tc>
          <w:tcPr>
            <w:tcW w:w="43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131CFD61" w14:textId="77777777" w:rsidR="0049267F" w:rsidRDefault="00000000">
            <w:pPr>
              <w:pStyle w:val="Nadpis3"/>
              <w:widowControl w:val="0"/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color w:val="040404"/>
                <w:sz w:val="28"/>
                <w:szCs w:val="28"/>
              </w:rPr>
              <w:t>Dodávateľ: predávajúci/poskytovateľ služby/zhotoviteľ</w:t>
            </w: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5A3138BF" w14:textId="77777777" w:rsidR="0049267F" w:rsidRDefault="00000000">
            <w:pPr>
              <w:pStyle w:val="Nadpis3"/>
              <w:widowControl w:val="0"/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color w:val="040404"/>
                <w:sz w:val="28"/>
                <w:szCs w:val="28"/>
              </w:rPr>
              <w:t>Objednávateľ: kupujúci/prijímateľ služby</w:t>
            </w:r>
          </w:p>
        </w:tc>
      </w:tr>
      <w:tr w:rsidR="0049267F" w14:paraId="73F0EE37" w14:textId="77777777" w:rsidTr="0072001D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A954CA" w14:textId="77777777" w:rsidR="0049267F" w:rsidRDefault="00000000">
            <w:pPr>
              <w:widowControl w:val="0"/>
              <w:spacing w:after="60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Označenie  dodávateľa a registrácia  podnikateľskej činnosti</w:t>
            </w:r>
          </w:p>
        </w:tc>
        <w:tc>
          <w:tcPr>
            <w:tcW w:w="43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2683AD" w14:textId="77777777" w:rsidR="0049267F" w:rsidRDefault="0049267F">
            <w:pPr>
              <w:widowControl w:val="0"/>
              <w:spacing w:after="60"/>
            </w:pP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9669D3" w14:textId="77777777" w:rsidR="0049267F" w:rsidRDefault="00000000">
            <w:pPr>
              <w:widowControl w:val="0"/>
              <w:spacing w:after="60"/>
              <w:rPr>
                <w:b/>
                <w:color w:val="040404"/>
                <w:szCs w:val="32"/>
              </w:rPr>
            </w:pPr>
            <w:r>
              <w:rPr>
                <w:b/>
                <w:color w:val="040404"/>
                <w:szCs w:val="32"/>
              </w:rPr>
              <w:t>Fakultná nemocnica s poliklinikou Žilina</w:t>
            </w:r>
          </w:p>
          <w:p w14:paraId="6366A5BB" w14:textId="77777777" w:rsidR="0049267F" w:rsidRDefault="00000000">
            <w:pPr>
              <w:widowControl w:val="0"/>
              <w:spacing w:after="60"/>
              <w:rPr>
                <w:bCs/>
                <w:i/>
                <w:iCs/>
                <w:sz w:val="22"/>
                <w:szCs w:val="28"/>
              </w:rPr>
            </w:pPr>
            <w:r>
              <w:rPr>
                <w:bCs/>
                <w:i/>
                <w:iCs/>
                <w:color w:val="040404"/>
                <w:sz w:val="18"/>
                <w:szCs w:val="22"/>
              </w:rPr>
              <w:t>zriadený Zriaď. listinou MZ SR č. 3724/1991-A/XIV-1 zo dňa 09.12.1991 v znení nesk. zmien</w:t>
            </w:r>
          </w:p>
        </w:tc>
      </w:tr>
      <w:tr w:rsidR="0049267F" w14:paraId="639E6FDA" w14:textId="77777777" w:rsidTr="0072001D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EFBAC6" w14:textId="77777777" w:rsidR="0049267F" w:rsidRDefault="00000000">
            <w:pPr>
              <w:pStyle w:val="Nadpis2"/>
              <w:widowControl w:val="0"/>
              <w:spacing w:after="60"/>
              <w:ind w:left="0" w:firstLine="0"/>
              <w:rPr>
                <w:b/>
                <w:sz w:val="22"/>
                <w:szCs w:val="28"/>
              </w:rPr>
            </w:pPr>
            <w:r>
              <w:rPr>
                <w:b/>
                <w:color w:val="040404"/>
                <w:sz w:val="22"/>
                <w:szCs w:val="28"/>
              </w:rPr>
              <w:t>Adresa</w:t>
            </w:r>
          </w:p>
        </w:tc>
        <w:tc>
          <w:tcPr>
            <w:tcW w:w="43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DD3571" w14:textId="77777777" w:rsidR="0049267F" w:rsidRDefault="0049267F">
            <w:pPr>
              <w:widowControl w:val="0"/>
              <w:spacing w:after="60"/>
            </w:pP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57FF1A" w14:textId="77777777" w:rsidR="0049267F" w:rsidRDefault="00000000">
            <w:pPr>
              <w:pStyle w:val="Nadpis2"/>
              <w:widowControl w:val="0"/>
              <w:spacing w:after="60"/>
              <w:ind w:left="0" w:firstLine="0"/>
              <w:rPr>
                <w:sz w:val="22"/>
                <w:szCs w:val="28"/>
              </w:rPr>
            </w:pPr>
            <w:r>
              <w:rPr>
                <w:bCs w:val="0"/>
                <w:color w:val="040404"/>
                <w:sz w:val="22"/>
                <w:szCs w:val="28"/>
              </w:rPr>
              <w:t>Ul. V. Spanyola 43</w:t>
            </w:r>
          </w:p>
          <w:p w14:paraId="52E2541F" w14:textId="77777777" w:rsidR="0049267F" w:rsidRDefault="00000000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color w:val="040404"/>
                <w:sz w:val="22"/>
                <w:szCs w:val="28"/>
              </w:rPr>
              <w:t>012 07 Žilina</w:t>
            </w:r>
          </w:p>
          <w:p w14:paraId="4FC214A2" w14:textId="77777777" w:rsidR="0049267F" w:rsidRDefault="00000000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color w:val="040404"/>
                <w:sz w:val="22"/>
                <w:szCs w:val="28"/>
              </w:rPr>
              <w:t>GPS: 49.217570, 18.746467</w:t>
            </w:r>
          </w:p>
        </w:tc>
      </w:tr>
      <w:tr w:rsidR="0049267F" w14:paraId="1165142F" w14:textId="77777777" w:rsidTr="0072001D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35F8B4" w14:textId="77777777" w:rsidR="0049267F" w:rsidRDefault="00000000">
            <w:pPr>
              <w:pStyle w:val="Nadpis2"/>
              <w:widowControl w:val="0"/>
              <w:spacing w:after="60"/>
              <w:ind w:left="0" w:firstLine="0"/>
              <w:rPr>
                <w:b/>
                <w:sz w:val="22"/>
                <w:szCs w:val="28"/>
              </w:rPr>
            </w:pPr>
            <w:r>
              <w:rPr>
                <w:b/>
                <w:color w:val="040404"/>
                <w:sz w:val="22"/>
                <w:szCs w:val="28"/>
              </w:rPr>
              <w:t>IČO</w:t>
            </w:r>
          </w:p>
        </w:tc>
        <w:tc>
          <w:tcPr>
            <w:tcW w:w="43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92EA8E" w14:textId="77777777" w:rsidR="0049267F" w:rsidRDefault="0049267F">
            <w:pPr>
              <w:widowControl w:val="0"/>
              <w:spacing w:after="60"/>
            </w:pP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3D2945" w14:textId="77777777" w:rsidR="0049267F" w:rsidRDefault="00000000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color w:val="040404"/>
                <w:sz w:val="22"/>
                <w:szCs w:val="28"/>
              </w:rPr>
              <w:t>17 335 825</w:t>
            </w:r>
          </w:p>
        </w:tc>
      </w:tr>
      <w:tr w:rsidR="0049267F" w14:paraId="39C208C1" w14:textId="77777777" w:rsidTr="0072001D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C419ED" w14:textId="77777777" w:rsidR="0049267F" w:rsidRDefault="00000000">
            <w:pPr>
              <w:pStyle w:val="Nadpis2"/>
              <w:widowControl w:val="0"/>
              <w:spacing w:after="60"/>
              <w:ind w:left="0" w:firstLine="0"/>
              <w:rPr>
                <w:b/>
                <w:sz w:val="22"/>
                <w:szCs w:val="28"/>
              </w:rPr>
            </w:pPr>
            <w:r>
              <w:rPr>
                <w:b/>
                <w:color w:val="040404"/>
                <w:sz w:val="22"/>
                <w:szCs w:val="28"/>
              </w:rPr>
              <w:t>IČ DPH</w:t>
            </w:r>
          </w:p>
          <w:p w14:paraId="1723848C" w14:textId="77777777" w:rsidR="0049267F" w:rsidRDefault="00000000">
            <w:pPr>
              <w:widowControl w:val="0"/>
              <w:spacing w:after="60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DIČ</w:t>
            </w:r>
          </w:p>
        </w:tc>
        <w:tc>
          <w:tcPr>
            <w:tcW w:w="43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A0B49E" w14:textId="77777777" w:rsidR="0049267F" w:rsidRDefault="0049267F">
            <w:pPr>
              <w:widowControl w:val="0"/>
              <w:spacing w:after="60"/>
            </w:pP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3DEF5B" w14:textId="77777777" w:rsidR="0049267F" w:rsidRDefault="00000000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color w:val="040404"/>
                <w:sz w:val="22"/>
                <w:szCs w:val="28"/>
              </w:rPr>
              <w:t>SK 2020699923</w:t>
            </w:r>
          </w:p>
          <w:p w14:paraId="5B146DB8" w14:textId="77777777" w:rsidR="0049267F" w:rsidRDefault="00000000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color w:val="040404"/>
                <w:sz w:val="22"/>
                <w:szCs w:val="28"/>
              </w:rPr>
              <w:t xml:space="preserve">      2020699923</w:t>
            </w:r>
          </w:p>
        </w:tc>
      </w:tr>
      <w:tr w:rsidR="0049267F" w14:paraId="0793CD33" w14:textId="77777777" w:rsidTr="0072001D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D6B6F1" w14:textId="77777777" w:rsidR="0049267F" w:rsidRDefault="00000000">
            <w:pPr>
              <w:pStyle w:val="Nadpis2"/>
              <w:widowControl w:val="0"/>
              <w:spacing w:after="60"/>
              <w:ind w:left="0" w:firstLine="0"/>
              <w:rPr>
                <w:b/>
                <w:sz w:val="22"/>
                <w:szCs w:val="28"/>
              </w:rPr>
            </w:pPr>
            <w:r>
              <w:rPr>
                <w:b/>
                <w:color w:val="040404"/>
                <w:sz w:val="22"/>
                <w:szCs w:val="28"/>
              </w:rPr>
              <w:t>Bankové spojenie</w:t>
            </w:r>
          </w:p>
          <w:p w14:paraId="3F352BCB" w14:textId="77777777" w:rsidR="0049267F" w:rsidRDefault="00000000">
            <w:pPr>
              <w:widowControl w:val="0"/>
              <w:spacing w:after="60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Číslo účtu</w:t>
            </w:r>
          </w:p>
          <w:p w14:paraId="75DDE854" w14:textId="77777777" w:rsidR="0049267F" w:rsidRDefault="00000000">
            <w:pPr>
              <w:widowControl w:val="0"/>
              <w:spacing w:after="60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SWIFT/BIC</w:t>
            </w:r>
          </w:p>
        </w:tc>
        <w:tc>
          <w:tcPr>
            <w:tcW w:w="43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26D9B2" w14:textId="77777777" w:rsidR="0049267F" w:rsidRDefault="0049267F">
            <w:pPr>
              <w:widowControl w:val="0"/>
              <w:snapToGrid w:val="0"/>
              <w:spacing w:after="60"/>
              <w:rPr>
                <w:color w:val="040404"/>
                <w:sz w:val="16"/>
              </w:rPr>
            </w:pP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7A732E" w14:textId="77777777" w:rsidR="0049267F" w:rsidRDefault="00000000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color w:val="040404"/>
                <w:sz w:val="22"/>
                <w:szCs w:val="28"/>
              </w:rPr>
              <w:t>Štátna pokladnica</w:t>
            </w:r>
          </w:p>
          <w:p w14:paraId="12A18CAC" w14:textId="77777777" w:rsidR="0049267F" w:rsidRDefault="00000000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color w:val="040404"/>
                <w:sz w:val="22"/>
                <w:szCs w:val="28"/>
              </w:rPr>
              <w:t>SK32 8180 0000 0070 0028 0470</w:t>
            </w:r>
          </w:p>
          <w:p w14:paraId="5A9E579B" w14:textId="77777777" w:rsidR="0049267F" w:rsidRDefault="00000000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color w:val="040404"/>
                <w:sz w:val="22"/>
                <w:szCs w:val="28"/>
              </w:rPr>
              <w:t>SPSRSKBA</w:t>
            </w:r>
          </w:p>
        </w:tc>
      </w:tr>
      <w:tr w:rsidR="0049267F" w14:paraId="6FBAB089" w14:textId="77777777" w:rsidTr="0072001D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33C29E" w14:textId="77777777" w:rsidR="0049267F" w:rsidRDefault="00000000">
            <w:pPr>
              <w:pStyle w:val="Nadpis2"/>
              <w:widowControl w:val="0"/>
              <w:spacing w:after="60"/>
              <w:ind w:left="0" w:firstLine="0"/>
              <w:rPr>
                <w:b/>
                <w:sz w:val="22"/>
                <w:szCs w:val="28"/>
              </w:rPr>
            </w:pPr>
            <w:r>
              <w:rPr>
                <w:b/>
                <w:color w:val="040404"/>
                <w:sz w:val="22"/>
                <w:szCs w:val="28"/>
              </w:rPr>
              <w:t>Zastúpenie</w:t>
            </w:r>
          </w:p>
        </w:tc>
        <w:tc>
          <w:tcPr>
            <w:tcW w:w="43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BDFDDD" w14:textId="77777777" w:rsidR="0049267F" w:rsidRDefault="0049267F">
            <w:pPr>
              <w:widowControl w:val="0"/>
              <w:snapToGrid w:val="0"/>
              <w:spacing w:after="60"/>
              <w:rPr>
                <w:color w:val="040404"/>
                <w:sz w:val="20"/>
              </w:rPr>
            </w:pP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C0F8A7" w14:textId="77777777" w:rsidR="0049267F" w:rsidRDefault="00000000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Riaditeľ FNsP Žilina</w:t>
            </w:r>
          </w:p>
          <w:p w14:paraId="250FF1C4" w14:textId="77777777" w:rsidR="0049267F" w:rsidRDefault="00000000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Mgr. Eduard Dorčík</w:t>
            </w:r>
          </w:p>
        </w:tc>
      </w:tr>
      <w:tr w:rsidR="0049267F" w14:paraId="4BF473F7" w14:textId="77777777" w:rsidTr="0072001D">
        <w:trPr>
          <w:trHeight w:val="394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136AC8" w14:textId="77777777" w:rsidR="0049267F" w:rsidRDefault="00000000">
            <w:pPr>
              <w:pStyle w:val="Nadpis4"/>
              <w:widowControl w:val="0"/>
              <w:jc w:val="left"/>
            </w:pPr>
            <w:r>
              <w:rPr>
                <w:sz w:val="20"/>
                <w:szCs w:val="20"/>
              </w:rPr>
              <w:t>CPV kód:</w:t>
            </w:r>
          </w:p>
        </w:tc>
      </w:tr>
      <w:tr w:rsidR="0049267F" w14:paraId="08109A3C" w14:textId="77777777" w:rsidTr="0072001D">
        <w:trPr>
          <w:trHeight w:val="850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11A77D" w14:textId="77777777" w:rsidR="0049267F" w:rsidRDefault="00000000">
            <w:pPr>
              <w:pStyle w:val="Nadpis4"/>
              <w:widowControl w:val="0"/>
              <w:jc w:val="left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Táto objednávka sa riadi Všeobecnými platnými a účinnými  obchodnými podmienkami Fakultnej nemocnice s</w:t>
            </w:r>
          </w:p>
          <w:p w14:paraId="4C5361AB" w14:textId="77777777" w:rsidR="0049267F" w:rsidRDefault="00000000">
            <w:pPr>
              <w:pStyle w:val="Nadpis4"/>
              <w:widowControl w:val="0"/>
              <w:jc w:val="left"/>
              <w:rPr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poliklinikou Žilina, so sídlom Vojtecha Spanyola 43, 012 07 Žilina, IČO: 17335825 zverejnených na webovej stránke:</w:t>
            </w:r>
            <w:r>
              <w:rPr>
                <w:sz w:val="20"/>
                <w:szCs w:val="20"/>
              </w:rPr>
              <w:t xml:space="preserve"> </w:t>
            </w:r>
          </w:p>
          <w:p w14:paraId="35D6AF52" w14:textId="77777777" w:rsidR="0049267F" w:rsidRDefault="00000000">
            <w:pPr>
              <w:widowControl w:val="0"/>
              <w:rPr>
                <w:color w:val="0563C1"/>
                <w:sz w:val="20"/>
                <w:szCs w:val="20"/>
                <w:u w:val="single"/>
              </w:rPr>
            </w:pPr>
            <w:hyperlink r:id="rId7">
              <w:r>
                <w:rPr>
                  <w:rStyle w:val="Hypertextovprepojenie"/>
                  <w:sz w:val="20"/>
                  <w:szCs w:val="20"/>
                </w:rPr>
                <w:t>https://www.fnspza.sk/o-nemocnici/pre-dodavatelov/vseobecne-obchodne-podmienky</w:t>
              </w:r>
            </w:hyperlink>
          </w:p>
        </w:tc>
      </w:tr>
      <w:tr w:rsidR="0049267F" w14:paraId="26A909B9" w14:textId="77777777" w:rsidTr="0072001D">
        <w:trPr>
          <w:trHeight w:val="510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F9A12C" w14:textId="77777777" w:rsidR="0049267F" w:rsidRDefault="00000000">
            <w:pPr>
              <w:pStyle w:val="Nadpis4"/>
              <w:widowControl w:val="0"/>
              <w:jc w:val="left"/>
            </w:pPr>
            <w:r>
              <w:rPr>
                <w:color w:val="040404"/>
                <w:szCs w:val="32"/>
              </w:rPr>
              <w:t>Predmet plnenia:</w:t>
            </w:r>
          </w:p>
        </w:tc>
      </w:tr>
      <w:tr w:rsidR="0049267F" w14:paraId="1C8B9A65" w14:textId="77777777" w:rsidTr="0072001D">
        <w:trPr>
          <w:trHeight w:val="510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E6D80C" w14:textId="77777777" w:rsidR="0049267F" w:rsidRDefault="00000000">
            <w:pPr>
              <w:widowControl w:val="0"/>
              <w:jc w:val="center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Por. č.</w:t>
            </w:r>
          </w:p>
        </w:tc>
        <w:tc>
          <w:tcPr>
            <w:tcW w:w="3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FB1608" w14:textId="77777777" w:rsidR="0049267F" w:rsidRDefault="00000000">
            <w:pPr>
              <w:pStyle w:val="Nadpis5"/>
              <w:widowControl w:val="0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Názov tovaru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890A4C" w14:textId="77777777" w:rsidR="0049267F" w:rsidRDefault="00000000">
            <w:pPr>
              <w:widowControl w:val="0"/>
              <w:jc w:val="center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Počet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5CD3D7" w14:textId="77777777" w:rsidR="0049267F" w:rsidRDefault="00000000">
            <w:pPr>
              <w:widowControl w:val="0"/>
              <w:jc w:val="center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Jed. množ.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37847F" w14:textId="77777777" w:rsidR="0049267F" w:rsidRDefault="00000000">
            <w:pPr>
              <w:widowControl w:val="0"/>
              <w:jc w:val="center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Cena v € bez DPH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E2C81E" w14:textId="77777777" w:rsidR="0049267F" w:rsidRDefault="00000000">
            <w:pPr>
              <w:pStyle w:val="Nadpis5"/>
              <w:widowControl w:val="0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DPH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23E16C" w14:textId="77777777" w:rsidR="0049267F" w:rsidRDefault="00000000">
            <w:pPr>
              <w:widowControl w:val="0"/>
              <w:jc w:val="center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Cena v € s DPH</w:t>
            </w:r>
          </w:p>
        </w:tc>
      </w:tr>
      <w:tr w:rsidR="0049267F" w14:paraId="05BEF89E" w14:textId="77777777" w:rsidTr="0072001D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AEC3F9" w14:textId="77777777" w:rsidR="0049267F" w:rsidRDefault="00000000">
            <w:pPr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1.</w:t>
            </w:r>
          </w:p>
        </w:tc>
        <w:tc>
          <w:tcPr>
            <w:tcW w:w="3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A0F288" w14:textId="04107AD9" w:rsidR="0049267F" w:rsidRPr="0072001D" w:rsidRDefault="0072001D" w:rsidP="0072001D">
            <w:pPr>
              <w:rPr>
                <w:color w:val="000000"/>
                <w:sz w:val="22"/>
                <w:szCs w:val="22"/>
                <w:lang w:eastAsia="sk-SK"/>
              </w:rPr>
            </w:pPr>
            <w:r>
              <w:rPr>
                <w:color w:val="000000"/>
                <w:sz w:val="22"/>
                <w:szCs w:val="22"/>
              </w:rPr>
              <w:t>doplnenie kamerového systému na odd. Psychiatrie muži a ženy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854BC2" w14:textId="2E422583" w:rsidR="0049267F" w:rsidRDefault="0072001D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B83129" w14:textId="73FE2F00" w:rsidR="0049267F" w:rsidRDefault="0072001D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42CA04" w14:textId="77777777" w:rsidR="0049267F" w:rsidRDefault="0049267F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4C9FF2" w14:textId="77777777" w:rsidR="0049267F" w:rsidRDefault="0049267F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A0CBFF" w14:textId="77777777" w:rsidR="0049267F" w:rsidRDefault="0049267F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49267F" w14:paraId="30BCFF29" w14:textId="77777777" w:rsidTr="0072001D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5465FF" w14:textId="2630C4F3" w:rsidR="0049267F" w:rsidRDefault="0049267F">
            <w:pPr>
              <w:widowControl w:val="0"/>
              <w:jc w:val="center"/>
              <w:rPr>
                <w:b/>
                <w:bCs/>
              </w:rPr>
            </w:pPr>
          </w:p>
        </w:tc>
        <w:tc>
          <w:tcPr>
            <w:tcW w:w="3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D99BA3" w14:textId="77777777" w:rsidR="0049267F" w:rsidRDefault="0049267F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78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34984D" w14:textId="77777777" w:rsidR="0049267F" w:rsidRDefault="0049267F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99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9C3A4E0" w14:textId="77777777" w:rsidR="0049267F" w:rsidRDefault="0049267F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991C97" w14:textId="77777777" w:rsidR="0049267F" w:rsidRDefault="0049267F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EA7FF5" w14:textId="77777777" w:rsidR="0049267F" w:rsidRDefault="0049267F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3BAF32" w14:textId="77777777" w:rsidR="0049267F" w:rsidRDefault="0049267F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49267F" w14:paraId="087FF91B" w14:textId="77777777" w:rsidTr="0072001D">
        <w:trPr>
          <w:trHeight w:val="344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1F5800" w14:textId="77777777" w:rsidR="0049267F" w:rsidRDefault="00000000">
            <w:pPr>
              <w:pStyle w:val="Nadpis1"/>
              <w:widowControl w:val="0"/>
            </w:pPr>
            <w:r>
              <w:rPr>
                <w:color w:val="040404"/>
              </w:rPr>
              <w:t>Splatnosť kúpnej ceny:</w:t>
            </w:r>
            <w:r>
              <w:rPr>
                <w:color w:val="040404"/>
              </w:rPr>
              <w:tab/>
            </w:r>
            <w:r>
              <w:rPr>
                <w:b w:val="0"/>
                <w:bCs w:val="0"/>
                <w:color w:val="040404"/>
                <w:szCs w:val="20"/>
              </w:rPr>
              <w:t>60 dní od vystavenia faktúry</w:t>
            </w:r>
          </w:p>
        </w:tc>
      </w:tr>
      <w:tr w:rsidR="0049267F" w14:paraId="134BE0F1" w14:textId="77777777" w:rsidTr="0072001D">
        <w:trPr>
          <w:trHeight w:val="504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843316" w14:textId="77777777" w:rsidR="0049267F" w:rsidRDefault="00000000">
            <w:pPr>
              <w:widowControl w:val="0"/>
              <w:rPr>
                <w:b/>
                <w:bCs/>
                <w:color w:val="040404"/>
                <w:sz w:val="20"/>
              </w:rPr>
            </w:pPr>
            <w:r>
              <w:rPr>
                <w:b/>
                <w:bCs/>
                <w:color w:val="040404"/>
                <w:sz w:val="20"/>
              </w:rPr>
              <w:t>Zvláštne dojednanie:</w:t>
            </w:r>
          </w:p>
          <w:p w14:paraId="5AA8A842" w14:textId="77777777" w:rsidR="0049267F" w:rsidRDefault="0049267F">
            <w:pPr>
              <w:widowControl w:val="0"/>
            </w:pPr>
          </w:p>
        </w:tc>
      </w:tr>
      <w:tr w:rsidR="0049267F" w14:paraId="08DEE765" w14:textId="77777777" w:rsidTr="0072001D">
        <w:trPr>
          <w:trHeight w:val="340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0145C8" w14:textId="77777777" w:rsidR="0049267F" w:rsidRDefault="00000000">
            <w:pPr>
              <w:widowControl w:val="0"/>
              <w:rPr>
                <w:color w:val="040404"/>
                <w:sz w:val="20"/>
                <w:szCs w:val="20"/>
              </w:rPr>
            </w:pPr>
            <w:r>
              <w:rPr>
                <w:color w:val="040404"/>
                <w:sz w:val="20"/>
                <w:szCs w:val="20"/>
              </w:rPr>
              <w:t>Vyplnenú, podpísanú a potvrdenú objednávku  žiadame vrátiť späť</w:t>
            </w:r>
            <w:r>
              <w:rPr>
                <w:b/>
                <w:bCs/>
                <w:color w:val="040404"/>
                <w:sz w:val="20"/>
                <w:szCs w:val="20"/>
              </w:rPr>
              <w:t>.</w:t>
            </w:r>
          </w:p>
        </w:tc>
      </w:tr>
      <w:tr w:rsidR="0049267F" w14:paraId="1A783C05" w14:textId="77777777" w:rsidTr="0072001D">
        <w:trPr>
          <w:trHeight w:val="1411"/>
          <w:jc w:val="center"/>
        </w:trPr>
        <w:tc>
          <w:tcPr>
            <w:tcW w:w="50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5FCA15" w14:textId="77777777" w:rsidR="0049267F" w:rsidRDefault="00000000">
            <w:pPr>
              <w:widowControl w:val="0"/>
              <w:spacing w:after="120"/>
              <w:rPr>
                <w:b/>
                <w:bCs/>
              </w:rPr>
            </w:pPr>
            <w:r>
              <w:rPr>
                <w:b/>
                <w:bCs/>
                <w:color w:val="040404"/>
                <w:sz w:val="20"/>
              </w:rPr>
              <w:t>Predávajúci:</w:t>
            </w:r>
          </w:p>
          <w:p w14:paraId="77D870E6" w14:textId="77777777" w:rsidR="0049267F" w:rsidRDefault="0049267F">
            <w:pPr>
              <w:widowControl w:val="0"/>
              <w:rPr>
                <w:color w:val="040404"/>
                <w:sz w:val="20"/>
              </w:rPr>
            </w:pPr>
          </w:p>
          <w:p w14:paraId="45702FA0" w14:textId="77777777" w:rsidR="0049267F" w:rsidRDefault="0049267F">
            <w:pPr>
              <w:widowControl w:val="0"/>
              <w:rPr>
                <w:color w:val="040404"/>
                <w:sz w:val="20"/>
              </w:rPr>
            </w:pPr>
          </w:p>
          <w:p w14:paraId="7BDFE191" w14:textId="77777777" w:rsidR="0049267F" w:rsidRDefault="0049267F">
            <w:pPr>
              <w:widowControl w:val="0"/>
              <w:rPr>
                <w:color w:val="040404"/>
                <w:sz w:val="20"/>
              </w:rPr>
            </w:pPr>
          </w:p>
          <w:p w14:paraId="56DD6CB6" w14:textId="77777777" w:rsidR="0049267F" w:rsidRDefault="00000000">
            <w:pPr>
              <w:widowControl w:val="0"/>
            </w:pPr>
            <w:r>
              <w:rPr>
                <w:color w:val="040404"/>
                <w:sz w:val="20"/>
              </w:rPr>
              <w:t>Dátum:</w:t>
            </w:r>
          </w:p>
        </w:tc>
        <w:tc>
          <w:tcPr>
            <w:tcW w:w="525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A077D5" w14:textId="77777777" w:rsidR="0049267F" w:rsidRDefault="00000000">
            <w:pPr>
              <w:widowControl w:val="0"/>
              <w:spacing w:after="120"/>
              <w:rPr>
                <w:b/>
                <w:bCs/>
              </w:rPr>
            </w:pPr>
            <w:r>
              <w:rPr>
                <w:b/>
                <w:bCs/>
                <w:sz w:val="20"/>
              </w:rPr>
              <w:t>Kupujúci:</w:t>
            </w:r>
          </w:p>
          <w:p w14:paraId="3221E791" w14:textId="77777777" w:rsidR="0049267F" w:rsidRDefault="00000000">
            <w:pPr>
              <w:widowControl w:val="0"/>
            </w:pPr>
            <w:r>
              <w:rPr>
                <w:sz w:val="20"/>
              </w:rPr>
              <w:t>Mgr. Eduard Dorčík</w:t>
            </w:r>
          </w:p>
          <w:p w14:paraId="59BD8090" w14:textId="77777777" w:rsidR="0049267F" w:rsidRDefault="00000000">
            <w:pPr>
              <w:widowControl w:val="0"/>
            </w:pPr>
            <w:r>
              <w:rPr>
                <w:sz w:val="20"/>
              </w:rPr>
              <w:t xml:space="preserve">Riaditeľ FNsP ZA…........………………..........................   </w:t>
            </w:r>
          </w:p>
          <w:p w14:paraId="55F9FAD0" w14:textId="77777777" w:rsidR="0049267F" w:rsidRDefault="0049267F">
            <w:pPr>
              <w:widowControl w:val="0"/>
              <w:rPr>
                <w:sz w:val="20"/>
              </w:rPr>
            </w:pPr>
          </w:p>
          <w:p w14:paraId="15D5FC60" w14:textId="1216B09F" w:rsidR="00E42026" w:rsidRDefault="00000000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Dátum</w:t>
            </w:r>
            <w:r w:rsidR="00E42026">
              <w:rPr>
                <w:sz w:val="20"/>
              </w:rPr>
              <w:t xml:space="preserve"> zverejnenia zákazky na webe: </w:t>
            </w:r>
            <w:r w:rsidR="00E42026">
              <w:rPr>
                <w:sz w:val="20"/>
              </w:rPr>
              <w:t>18.10.2023</w:t>
            </w:r>
          </w:p>
          <w:p w14:paraId="7217E9FB" w14:textId="7701F57D" w:rsidR="0049267F" w:rsidRDefault="00E42026">
            <w:pPr>
              <w:widowControl w:val="0"/>
            </w:pPr>
            <w:r>
              <w:rPr>
                <w:sz w:val="20"/>
              </w:rPr>
              <w:t>Termín predloženia CP:</w:t>
            </w:r>
            <w:r w:rsidR="00000000">
              <w:rPr>
                <w:sz w:val="20"/>
              </w:rPr>
              <w:t xml:space="preserve"> </w:t>
            </w:r>
            <w:r>
              <w:rPr>
                <w:sz w:val="20"/>
              </w:rPr>
              <w:t>19.10.2023</w:t>
            </w:r>
          </w:p>
        </w:tc>
      </w:tr>
    </w:tbl>
    <w:p w14:paraId="11A34CC8" w14:textId="77777777" w:rsidR="0049267F" w:rsidRDefault="0049267F"/>
    <w:tbl>
      <w:tblPr>
        <w:tblW w:w="10206" w:type="dxa"/>
        <w:tblInd w:w="-61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56"/>
        <w:gridCol w:w="3449"/>
        <w:gridCol w:w="1417"/>
        <w:gridCol w:w="1984"/>
      </w:tblGrid>
      <w:tr w:rsidR="0049267F" w14:paraId="6E331214" w14:textId="77777777">
        <w:trPr>
          <w:trHeight w:val="454"/>
        </w:trPr>
        <w:tc>
          <w:tcPr>
            <w:tcW w:w="102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40C55AA4" w14:textId="77777777" w:rsidR="0049267F" w:rsidRDefault="00000000">
            <w:pPr>
              <w:widowControl w:val="0"/>
              <w:spacing w:line="276" w:lineRule="auto"/>
              <w:rPr>
                <w:b/>
                <w:bCs/>
                <w:sz w:val="22"/>
                <w:szCs w:val="20"/>
                <w:lang w:eastAsia="en-US"/>
              </w:rPr>
            </w:pPr>
            <w:r>
              <w:rPr>
                <w:b/>
                <w:bCs/>
                <w:sz w:val="22"/>
                <w:szCs w:val="20"/>
                <w:lang w:eastAsia="en-US"/>
              </w:rPr>
              <w:t>Záznam o vykonaní základnej finančnej kontroly v súlade so zákonom č. 357/2015 Z. z. v etape vystavenia objednávky</w:t>
            </w:r>
          </w:p>
        </w:tc>
      </w:tr>
      <w:tr w:rsidR="0049267F" w14:paraId="1C67D976" w14:textId="77777777">
        <w:trPr>
          <w:trHeight w:val="340"/>
        </w:trPr>
        <w:tc>
          <w:tcPr>
            <w:tcW w:w="3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38497490" w14:textId="77777777" w:rsidR="0049267F" w:rsidRDefault="0049267F">
            <w:pPr>
              <w:pStyle w:val="Zarkazkladnhotextu"/>
              <w:widowControl w:val="0"/>
              <w:spacing w:after="0"/>
              <w:ind w:left="0"/>
              <w:jc w:val="center"/>
              <w:rPr>
                <w:rFonts w:ascii="Times New Roman" w:hAnsi="Times New Roman"/>
                <w:b/>
                <w:bCs/>
                <w:sz w:val="22"/>
                <w:szCs w:val="20"/>
                <w:lang w:val="sk-SK" w:eastAsia="en-US"/>
              </w:rPr>
            </w:pP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75099658" w14:textId="77777777" w:rsidR="0049267F" w:rsidRDefault="00000000">
            <w:pPr>
              <w:widowControl w:val="0"/>
              <w:jc w:val="center"/>
              <w:rPr>
                <w:lang w:eastAsia="en-US"/>
              </w:rPr>
            </w:pPr>
            <w:r>
              <w:rPr>
                <w:b/>
                <w:bCs/>
                <w:szCs w:val="20"/>
                <w:lang w:eastAsia="en-US"/>
              </w:rPr>
              <w:t>Meno a priezvisko /vyjadrenie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0BD9AC9A" w14:textId="77777777" w:rsidR="0049267F" w:rsidRDefault="00000000">
            <w:pPr>
              <w:widowControl w:val="0"/>
              <w:jc w:val="center"/>
              <w:rPr>
                <w:lang w:eastAsia="en-US"/>
              </w:rPr>
            </w:pPr>
            <w:r>
              <w:rPr>
                <w:b/>
                <w:bCs/>
                <w:szCs w:val="20"/>
                <w:lang w:eastAsia="en-US"/>
              </w:rPr>
              <w:t>Dátum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38BF4286" w14:textId="77777777" w:rsidR="0049267F" w:rsidRDefault="00000000">
            <w:pPr>
              <w:widowControl w:val="0"/>
              <w:jc w:val="center"/>
              <w:rPr>
                <w:lang w:eastAsia="en-US"/>
              </w:rPr>
            </w:pPr>
            <w:r>
              <w:rPr>
                <w:b/>
                <w:bCs/>
                <w:szCs w:val="20"/>
                <w:lang w:eastAsia="en-US"/>
              </w:rPr>
              <w:t>Podpis</w:t>
            </w:r>
          </w:p>
        </w:tc>
      </w:tr>
      <w:tr w:rsidR="0049267F" w14:paraId="6F6B5BF0" w14:textId="77777777">
        <w:trPr>
          <w:trHeight w:val="850"/>
        </w:trPr>
        <w:tc>
          <w:tcPr>
            <w:tcW w:w="33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570E41FB" w14:textId="77777777" w:rsidR="0049267F" w:rsidRDefault="00000000">
            <w:pPr>
              <w:widowControl w:val="0"/>
              <w:rPr>
                <w:b/>
                <w:szCs w:val="18"/>
                <w:lang w:eastAsia="en-US"/>
              </w:rPr>
            </w:pPr>
            <w:r>
              <w:rPr>
                <w:b/>
                <w:szCs w:val="18"/>
                <w:lang w:eastAsia="en-US"/>
              </w:rPr>
              <w:t>zamestnanec zodpovedný za realizáciu zákazky v etape vystavenia objednávky (</w:t>
            </w:r>
            <w:r>
              <w:rPr>
                <w:bCs/>
                <w:i/>
                <w:iCs/>
                <w:sz w:val="20"/>
                <w:szCs w:val="18"/>
                <w:lang w:eastAsia="en-US"/>
              </w:rPr>
              <w:t>potvrdzuje, že finančný limit pre vystavenie objednávky v danom kalendárnom roku nebol prekročený</w:t>
            </w:r>
            <w:r>
              <w:rPr>
                <w:b/>
                <w:szCs w:val="18"/>
                <w:lang w:eastAsia="en-US"/>
              </w:rPr>
              <w:t xml:space="preserve">) </w:t>
            </w:r>
            <w:r>
              <w:rPr>
                <w:b/>
                <w:bCs/>
                <w:iCs/>
                <w:szCs w:val="14"/>
                <w:lang w:eastAsia="en-US"/>
              </w:rPr>
              <w:t>a jeho vyjadrenie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062A46" w14:textId="3486FD70" w:rsidR="0049267F" w:rsidRDefault="000538D7" w:rsidP="00914113">
            <w:pPr>
              <w:widowControl w:val="0"/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Róbert Šaray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90B571" w14:textId="4FD7846E" w:rsidR="0049267F" w:rsidRDefault="0072001D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18.10.2023</w:t>
            </w:r>
          </w:p>
        </w:tc>
        <w:tc>
          <w:tcPr>
            <w:tcW w:w="198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8D8D1D" w14:textId="77777777" w:rsidR="0049267F" w:rsidRDefault="0049267F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49267F" w14:paraId="12BBE4CE" w14:textId="77777777">
        <w:trPr>
          <w:trHeight w:val="552"/>
        </w:trPr>
        <w:tc>
          <w:tcPr>
            <w:tcW w:w="33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04B2EE31" w14:textId="77777777" w:rsidR="0049267F" w:rsidRDefault="0049267F">
            <w:pPr>
              <w:widowControl w:val="0"/>
              <w:rPr>
                <w:b/>
                <w:szCs w:val="18"/>
                <w:lang w:eastAsia="en-US"/>
              </w:rPr>
            </w:pP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6885C5" w14:textId="77777777" w:rsidR="0049267F" w:rsidRDefault="00000000">
            <w:pPr>
              <w:widowControl w:val="0"/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Vo finančnej operácii </w:t>
            </w:r>
          </w:p>
          <w:p w14:paraId="47E0CAB5" w14:textId="77777777" w:rsidR="0049267F" w:rsidRDefault="00000000">
            <w:pPr>
              <w:widowControl w:val="0"/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možno / </w:t>
            </w:r>
            <w:r w:rsidRPr="00914113">
              <w:rPr>
                <w:b/>
                <w:strike/>
                <w:sz w:val="22"/>
                <w:szCs w:val="22"/>
                <w:lang w:eastAsia="en-US"/>
              </w:rPr>
              <w:t>nemožno</w:t>
            </w:r>
            <w:r>
              <w:rPr>
                <w:b/>
                <w:sz w:val="22"/>
                <w:szCs w:val="22"/>
                <w:vertAlign w:val="superscript"/>
                <w:lang w:eastAsia="en-US"/>
              </w:rPr>
              <w:t xml:space="preserve">* </w:t>
            </w:r>
            <w:r>
              <w:rPr>
                <w:b/>
                <w:sz w:val="22"/>
                <w:szCs w:val="22"/>
                <w:lang w:eastAsia="en-US"/>
              </w:rPr>
              <w:t xml:space="preserve"> pokračovať.</w:t>
            </w: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CD4A10" w14:textId="77777777" w:rsidR="0049267F" w:rsidRDefault="0049267F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9F0626" w14:textId="77777777" w:rsidR="0049267F" w:rsidRDefault="0049267F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49267F" w14:paraId="115C4030" w14:textId="77777777">
        <w:trPr>
          <w:trHeight w:val="850"/>
        </w:trPr>
        <w:tc>
          <w:tcPr>
            <w:tcW w:w="33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4D457632" w14:textId="77777777" w:rsidR="0049267F" w:rsidRDefault="00000000">
            <w:pPr>
              <w:widowControl w:val="0"/>
              <w:rPr>
                <w:b/>
                <w:lang w:eastAsia="en-US"/>
              </w:rPr>
            </w:pPr>
            <w:r>
              <w:rPr>
                <w:b/>
                <w:szCs w:val="18"/>
                <w:lang w:eastAsia="en-US"/>
              </w:rPr>
              <w:t>vedúci zamestnanca zodpovedného za realizáciu zákazky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D44150" w14:textId="058620EB" w:rsidR="0049267F" w:rsidRDefault="00914113" w:rsidP="00914113">
            <w:pPr>
              <w:widowControl w:val="0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Ing. Igor Stalmašek, MBA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DAA281" w14:textId="39E3DCF9" w:rsidR="0049267F" w:rsidRDefault="0072001D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18.10.2023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992639" w14:textId="77777777" w:rsidR="0049267F" w:rsidRDefault="0049267F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49267F" w14:paraId="1A625408" w14:textId="77777777">
        <w:trPr>
          <w:trHeight w:val="713"/>
        </w:trPr>
        <w:tc>
          <w:tcPr>
            <w:tcW w:w="33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1B171EFF" w14:textId="77777777" w:rsidR="0049267F" w:rsidRDefault="0049267F">
            <w:pPr>
              <w:widowControl w:val="0"/>
              <w:rPr>
                <w:b/>
                <w:szCs w:val="18"/>
                <w:lang w:eastAsia="en-US"/>
              </w:rPr>
            </w:pP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610CE0E5" w14:textId="77777777" w:rsidR="0049267F" w:rsidRDefault="00000000">
            <w:pPr>
              <w:widowControl w:val="0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Finančnú operáciu </w:t>
            </w:r>
          </w:p>
          <w:p w14:paraId="461C9D3D" w14:textId="77777777" w:rsidR="0049267F" w:rsidRDefault="00000000">
            <w:pPr>
              <w:widowControl w:val="0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možno / nemožno</w:t>
            </w:r>
            <w:r>
              <w:rPr>
                <w:b/>
                <w:sz w:val="22"/>
                <w:szCs w:val="22"/>
                <w:vertAlign w:val="superscript"/>
                <w:lang w:eastAsia="en-US"/>
              </w:rPr>
              <w:t xml:space="preserve">* </w:t>
            </w:r>
            <w:r>
              <w:rPr>
                <w:b/>
                <w:sz w:val="22"/>
                <w:szCs w:val="22"/>
                <w:lang w:eastAsia="en-US"/>
              </w:rPr>
              <w:t xml:space="preserve"> vykonať</w:t>
            </w: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C90427" w14:textId="77777777" w:rsidR="0049267F" w:rsidRDefault="0049267F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B12197" w14:textId="77777777" w:rsidR="0049267F" w:rsidRDefault="0049267F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</w:tbl>
    <w:p w14:paraId="493E76E5" w14:textId="77777777" w:rsidR="0049267F" w:rsidRDefault="00000000">
      <w:pPr>
        <w:rPr>
          <w:sz w:val="20"/>
        </w:rPr>
      </w:pPr>
      <w:r>
        <w:rPr>
          <w:vertAlign w:val="superscript"/>
        </w:rPr>
        <w:t>*</w:t>
      </w:r>
      <w:r>
        <w:t xml:space="preserve"> </w:t>
      </w:r>
      <w:r>
        <w:rPr>
          <w:sz w:val="20"/>
        </w:rPr>
        <w:t>Nehodiace sa prečiarknite!</w:t>
      </w:r>
    </w:p>
    <w:sectPr w:rsidR="0049267F">
      <w:headerReference w:type="default" r:id="rId8"/>
      <w:footerReference w:type="default" r:id="rId9"/>
      <w:pgSz w:w="11906" w:h="16838"/>
      <w:pgMar w:top="1417" w:right="1417" w:bottom="1417" w:left="1417" w:header="567" w:footer="567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E89124" w14:textId="77777777" w:rsidR="00B36567" w:rsidRDefault="00B36567">
      <w:r>
        <w:separator/>
      </w:r>
    </w:p>
  </w:endnote>
  <w:endnote w:type="continuationSeparator" w:id="0">
    <w:p w14:paraId="592142BD" w14:textId="77777777" w:rsidR="00B36567" w:rsidRDefault="00B365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206" w:type="dxa"/>
      <w:jc w:val="center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182"/>
      <w:gridCol w:w="4181"/>
      <w:gridCol w:w="1843"/>
    </w:tblGrid>
    <w:tr w:rsidR="0049267F" w14:paraId="7B81F7A8" w14:textId="77777777">
      <w:trPr>
        <w:trHeight w:val="340"/>
        <w:jc w:val="center"/>
      </w:trPr>
      <w:tc>
        <w:tcPr>
          <w:tcW w:w="8363" w:type="dxa"/>
          <w:gridSpan w:val="2"/>
          <w:shd w:val="clear" w:color="auto" w:fill="auto"/>
          <w:vAlign w:val="center"/>
        </w:tcPr>
        <w:p w14:paraId="2EC3AD54" w14:textId="4239772F" w:rsidR="0049267F" w:rsidRDefault="00000000">
          <w:pPr>
            <w:pStyle w:val="Pta"/>
            <w:widowControl w:val="0"/>
            <w:snapToGrid w:val="0"/>
          </w:pPr>
          <w:r>
            <w:rPr>
              <w:rFonts w:ascii="Times New Roman" w:hAnsi="Times New Roman" w:cs="Times New Roman"/>
              <w:b/>
              <w:bCs/>
              <w:szCs w:val="20"/>
            </w:rPr>
            <w:t>Vybavuje za kupujúceho</w:t>
          </w:r>
          <w:r w:rsidR="000538D7">
            <w:rPr>
              <w:rFonts w:ascii="Times New Roman" w:hAnsi="Times New Roman" w:cs="Times New Roman"/>
              <w:b/>
              <w:bCs/>
              <w:szCs w:val="20"/>
            </w:rPr>
            <w:t>: Róbert Šaray</w:t>
          </w:r>
          <w:r>
            <w:rPr>
              <w:rFonts w:ascii="Times New Roman" w:hAnsi="Times New Roman" w:cs="Times New Roman"/>
              <w:szCs w:val="20"/>
            </w:rPr>
            <w:t xml:space="preserve"> </w:t>
          </w:r>
        </w:p>
      </w:tc>
      <w:tc>
        <w:tcPr>
          <w:tcW w:w="1843" w:type="dxa"/>
          <w:shd w:val="clear" w:color="auto" w:fill="auto"/>
          <w:vAlign w:val="center"/>
        </w:tcPr>
        <w:p w14:paraId="23DD4A8E" w14:textId="77777777" w:rsidR="0049267F" w:rsidRDefault="0049267F">
          <w:pPr>
            <w:widowControl w:val="0"/>
            <w:snapToGrid w:val="0"/>
            <w:rPr>
              <w:szCs w:val="20"/>
            </w:rPr>
          </w:pPr>
        </w:p>
      </w:tc>
    </w:tr>
    <w:tr w:rsidR="0049267F" w14:paraId="7E9C4AA4" w14:textId="77777777">
      <w:trPr>
        <w:trHeight w:val="340"/>
        <w:jc w:val="center"/>
      </w:trPr>
      <w:tc>
        <w:tcPr>
          <w:tcW w:w="4182" w:type="dxa"/>
          <w:shd w:val="clear" w:color="auto" w:fill="auto"/>
          <w:vAlign w:val="center"/>
        </w:tcPr>
        <w:p w14:paraId="4406F293" w14:textId="39B0CC1F" w:rsidR="0049267F" w:rsidRDefault="00000000">
          <w:pPr>
            <w:pStyle w:val="Pta"/>
            <w:widowControl w:val="0"/>
          </w:pPr>
          <w:r>
            <w:rPr>
              <w:rFonts w:ascii="Times New Roman" w:hAnsi="Times New Roman" w:cs="Times New Roman"/>
              <w:b/>
              <w:bCs/>
              <w:szCs w:val="20"/>
            </w:rPr>
            <w:t>Kontakt:</w:t>
          </w:r>
          <w:r>
            <w:rPr>
              <w:rFonts w:ascii="Times New Roman" w:hAnsi="Times New Roman" w:cs="Times New Roman"/>
            </w:rPr>
            <w:t>Tel.:014/5110</w:t>
          </w:r>
          <w:r w:rsidR="00914113">
            <w:rPr>
              <w:rFonts w:ascii="Times New Roman" w:hAnsi="Times New Roman" w:cs="Times New Roman"/>
            </w:rPr>
            <w:t>820</w:t>
          </w:r>
          <w:r>
            <w:rPr>
              <w:rFonts w:ascii="Times New Roman" w:hAnsi="Times New Roman" w:cs="Times New Roman"/>
            </w:rPr>
            <w:t xml:space="preserve">       </w:t>
          </w:r>
        </w:p>
      </w:tc>
      <w:tc>
        <w:tcPr>
          <w:tcW w:w="4181" w:type="dxa"/>
          <w:shd w:val="clear" w:color="auto" w:fill="auto"/>
          <w:vAlign w:val="center"/>
        </w:tcPr>
        <w:p w14:paraId="5994C5B2" w14:textId="2B3826EB" w:rsidR="0049267F" w:rsidRDefault="00000000">
          <w:pPr>
            <w:pStyle w:val="Pta"/>
            <w:widowControl w:val="0"/>
          </w:pPr>
          <w:r>
            <w:rPr>
              <w:rFonts w:ascii="Times New Roman" w:hAnsi="Times New Roman" w:cs="Times New Roman"/>
              <w:b/>
              <w:bCs/>
            </w:rPr>
            <w:t>E- mail:</w:t>
          </w:r>
          <w:r>
            <w:rPr>
              <w:rFonts w:ascii="Times New Roman" w:hAnsi="Times New Roman" w:cs="Times New Roman"/>
            </w:rPr>
            <w:t xml:space="preserve"> </w:t>
          </w:r>
          <w:r w:rsidR="000538D7">
            <w:rPr>
              <w:rFonts w:ascii="Times New Roman" w:hAnsi="Times New Roman" w:cs="Times New Roman"/>
            </w:rPr>
            <w:t>spravca.budov</w:t>
          </w:r>
          <w:r>
            <w:rPr>
              <w:rFonts w:ascii="Times New Roman" w:hAnsi="Times New Roman" w:cs="Times New Roman"/>
            </w:rPr>
            <w:t>@fnspza.sk</w:t>
          </w:r>
        </w:p>
      </w:tc>
      <w:tc>
        <w:tcPr>
          <w:tcW w:w="1843" w:type="dxa"/>
          <w:shd w:val="clear" w:color="auto" w:fill="auto"/>
          <w:vAlign w:val="center"/>
        </w:tcPr>
        <w:p w14:paraId="3B7124C4" w14:textId="77777777" w:rsidR="0049267F" w:rsidRDefault="00000000">
          <w:pPr>
            <w:widowControl w:val="0"/>
          </w:pPr>
          <w:r>
            <w:t>www.fnspza.sk</w:t>
          </w:r>
        </w:p>
      </w:tc>
    </w:tr>
  </w:tbl>
  <w:p w14:paraId="4CE874CE" w14:textId="77777777" w:rsidR="0049267F" w:rsidRDefault="0049267F">
    <w:pPr>
      <w:pStyle w:val="Pta"/>
    </w:pPr>
  </w:p>
  <w:p w14:paraId="0CD5ED2A" w14:textId="77777777" w:rsidR="0049267F" w:rsidRDefault="00000000">
    <w:pPr>
      <w:pStyle w:val="Pta"/>
    </w:pPr>
    <w:r>
      <w:rPr>
        <w:rFonts w:ascii="Times New Roman" w:hAnsi="Times New Roman" w:cs="Times New Roman"/>
      </w:rPr>
      <w:t>F-49-007</w:t>
    </w:r>
    <w:r>
      <w:rPr>
        <w:rFonts w:ascii="Times New Roman" w:hAnsi="Times New Roman" w:cs="Times New Roman"/>
      </w:rPr>
      <w:tab/>
    </w:r>
    <w:r>
      <w:rPr>
        <w:rFonts w:ascii="Times New Roman" w:hAnsi="Times New Roman" w:cs="Times New Roman"/>
      </w:rPr>
      <w:tab/>
      <w:t>Rev.: 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01FE88" w14:textId="77777777" w:rsidR="00B36567" w:rsidRDefault="00B36567">
      <w:r>
        <w:separator/>
      </w:r>
    </w:p>
  </w:footnote>
  <w:footnote w:type="continuationSeparator" w:id="0">
    <w:p w14:paraId="418502AA" w14:textId="77777777" w:rsidR="00B36567" w:rsidRDefault="00B365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263" w:type="dxa"/>
      <w:jc w:val="center"/>
      <w:tblLayout w:type="fixed"/>
      <w:tblLook w:val="04A0" w:firstRow="1" w:lastRow="0" w:firstColumn="1" w:lastColumn="0" w:noHBand="0" w:noVBand="1"/>
    </w:tblPr>
    <w:tblGrid>
      <w:gridCol w:w="1163"/>
      <w:gridCol w:w="7253"/>
      <w:gridCol w:w="1847"/>
    </w:tblGrid>
    <w:tr w:rsidR="0049267F" w14:paraId="52D4F3DC" w14:textId="77777777">
      <w:trPr>
        <w:trHeight w:val="562"/>
        <w:jc w:val="center"/>
      </w:trPr>
      <w:tc>
        <w:tcPr>
          <w:tcW w:w="1163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7CA95C70" w14:textId="77777777" w:rsidR="0049267F" w:rsidRDefault="00000000">
          <w:pPr>
            <w:widowControl w:val="0"/>
            <w:jc w:val="center"/>
            <w:rPr>
              <w:szCs w:val="20"/>
            </w:rPr>
          </w:pPr>
          <w:r>
            <w:rPr>
              <w:noProof/>
            </w:rPr>
            <w:drawing>
              <wp:inline distT="0" distB="0" distL="0" distR="0" wp14:anchorId="7EED9F96" wp14:editId="7D10281D">
                <wp:extent cx="510540" cy="685800"/>
                <wp:effectExtent l="0" t="0" r="0" b="0"/>
                <wp:docPr id="1" name="Obrázok 2" descr="nspz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Obrázok 2" descr="nspz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10540" cy="6858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253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084C295B" w14:textId="77777777" w:rsidR="0049267F" w:rsidRDefault="00000000">
          <w:pPr>
            <w:widowControl w:val="0"/>
            <w:jc w:val="center"/>
            <w:rPr>
              <w:b/>
            </w:rPr>
          </w:pPr>
          <w:r>
            <w:rPr>
              <w:b/>
              <w:sz w:val="28"/>
            </w:rPr>
            <w:t>Fakultná nemocnica s poliklinikou Žilina</w:t>
          </w:r>
        </w:p>
      </w:tc>
      <w:tc>
        <w:tcPr>
          <w:tcW w:w="1847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6CDB347D" w14:textId="77777777" w:rsidR="0049267F" w:rsidRDefault="0049267F">
          <w:pPr>
            <w:widowControl w:val="0"/>
            <w:rPr>
              <w:sz w:val="22"/>
              <w:szCs w:val="22"/>
            </w:rPr>
          </w:pPr>
        </w:p>
        <w:p w14:paraId="30799499" w14:textId="77777777" w:rsidR="0049267F" w:rsidRDefault="0049267F">
          <w:pPr>
            <w:widowControl w:val="0"/>
            <w:rPr>
              <w:sz w:val="22"/>
              <w:szCs w:val="22"/>
            </w:rPr>
          </w:pPr>
        </w:p>
        <w:p w14:paraId="43468EB8" w14:textId="77777777" w:rsidR="0049267F" w:rsidRDefault="0049267F">
          <w:pPr>
            <w:widowControl w:val="0"/>
            <w:rPr>
              <w:sz w:val="22"/>
              <w:szCs w:val="22"/>
            </w:rPr>
          </w:pPr>
        </w:p>
        <w:p w14:paraId="04DDFA38" w14:textId="77777777" w:rsidR="0049267F" w:rsidRDefault="00000000">
          <w:pPr>
            <w:widowControl w:val="0"/>
          </w:pPr>
          <w:r>
            <w:rPr>
              <w:sz w:val="22"/>
              <w:szCs w:val="22"/>
            </w:rPr>
            <w:t xml:space="preserve">Strana </w:t>
          </w:r>
          <w:r>
            <w:rPr>
              <w:sz w:val="22"/>
              <w:szCs w:val="22"/>
            </w:rPr>
            <w:fldChar w:fldCharType="begin"/>
          </w:r>
          <w:r>
            <w:rPr>
              <w:sz w:val="22"/>
              <w:szCs w:val="22"/>
            </w:rPr>
            <w:instrText xml:space="preserve"> PAGE </w:instrText>
          </w:r>
          <w:r>
            <w:rPr>
              <w:sz w:val="22"/>
              <w:szCs w:val="22"/>
            </w:rPr>
            <w:fldChar w:fldCharType="separate"/>
          </w:r>
          <w:r>
            <w:rPr>
              <w:sz w:val="22"/>
              <w:szCs w:val="22"/>
            </w:rPr>
            <w:t>2</w:t>
          </w:r>
          <w:r>
            <w:rPr>
              <w:sz w:val="22"/>
              <w:szCs w:val="22"/>
            </w:rPr>
            <w:fldChar w:fldCharType="end"/>
          </w:r>
          <w:r>
            <w:rPr>
              <w:sz w:val="22"/>
              <w:szCs w:val="22"/>
            </w:rPr>
            <w:t>/</w:t>
          </w:r>
          <w:r>
            <w:rPr>
              <w:sz w:val="22"/>
              <w:szCs w:val="22"/>
            </w:rPr>
            <w:fldChar w:fldCharType="begin"/>
          </w:r>
          <w:r>
            <w:rPr>
              <w:sz w:val="22"/>
              <w:szCs w:val="22"/>
            </w:rPr>
            <w:instrText xml:space="preserve"> NUMPAGES </w:instrText>
          </w:r>
          <w:r>
            <w:rPr>
              <w:sz w:val="22"/>
              <w:szCs w:val="22"/>
            </w:rPr>
            <w:fldChar w:fldCharType="separate"/>
          </w:r>
          <w:r>
            <w:rPr>
              <w:sz w:val="22"/>
              <w:szCs w:val="22"/>
            </w:rPr>
            <w:t>2</w:t>
          </w:r>
          <w:r>
            <w:rPr>
              <w:sz w:val="22"/>
              <w:szCs w:val="22"/>
            </w:rPr>
            <w:fldChar w:fldCharType="end"/>
          </w:r>
        </w:p>
      </w:tc>
    </w:tr>
    <w:tr w:rsidR="0049267F" w14:paraId="35AB6C97" w14:textId="77777777">
      <w:trPr>
        <w:trHeight w:val="562"/>
        <w:jc w:val="center"/>
      </w:trPr>
      <w:tc>
        <w:tcPr>
          <w:tcW w:w="1163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left w:w="10" w:type="dxa"/>
            <w:right w:w="10" w:type="dxa"/>
          </w:tcMar>
          <w:vAlign w:val="center"/>
        </w:tcPr>
        <w:p w14:paraId="4E9C1DA1" w14:textId="77777777" w:rsidR="0049267F" w:rsidRDefault="0049267F">
          <w:pPr>
            <w:widowControl w:val="0"/>
            <w:rPr>
              <w:szCs w:val="20"/>
            </w:rPr>
          </w:pPr>
        </w:p>
      </w:tc>
      <w:tc>
        <w:tcPr>
          <w:tcW w:w="7253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left w:w="10" w:type="dxa"/>
            <w:right w:w="10" w:type="dxa"/>
          </w:tcMar>
          <w:vAlign w:val="center"/>
        </w:tcPr>
        <w:p w14:paraId="56299A1B" w14:textId="77777777" w:rsidR="0049267F" w:rsidRDefault="00000000">
          <w:pPr>
            <w:widowControl w:val="0"/>
            <w:jc w:val="center"/>
            <w:rPr>
              <w:b/>
              <w:bCs/>
              <w:sz w:val="32"/>
              <w:szCs w:val="32"/>
            </w:rPr>
          </w:pPr>
          <w:r>
            <w:rPr>
              <w:b/>
              <w:bCs/>
              <w:szCs w:val="32"/>
            </w:rPr>
            <w:t>Schvaľovací protokol č. 7 Objednávka</w:t>
          </w:r>
        </w:p>
      </w:tc>
      <w:tc>
        <w:tcPr>
          <w:tcW w:w="1847" w:type="dxa"/>
          <w:vMerge/>
          <w:tcBorders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1509D7E0" w14:textId="77777777" w:rsidR="0049267F" w:rsidRDefault="0049267F">
          <w:pPr>
            <w:widowControl w:val="0"/>
            <w:jc w:val="center"/>
            <w:rPr>
              <w:b/>
            </w:rPr>
          </w:pPr>
        </w:p>
      </w:tc>
    </w:tr>
  </w:tbl>
  <w:p w14:paraId="0C71A9E3" w14:textId="77777777" w:rsidR="0049267F" w:rsidRDefault="0049267F">
    <w:pPr>
      <w:pStyle w:val="Hlavika"/>
      <w:rPr>
        <w:rFonts w:ascii="Times New Roman" w:hAnsi="Times New Roman" w:cs="Times New Roman"/>
        <w:b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0A5009"/>
    <w:multiLevelType w:val="multilevel"/>
    <w:tmpl w:val="492C9EE4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Nadpis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Nadpis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72A85B7F"/>
    <w:multiLevelType w:val="multilevel"/>
    <w:tmpl w:val="B1D0214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090925833">
    <w:abstractNumId w:val="0"/>
  </w:num>
  <w:num w:numId="2" w16cid:durableId="1317930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267F"/>
    <w:rsid w:val="000538D7"/>
    <w:rsid w:val="001D507F"/>
    <w:rsid w:val="0049267F"/>
    <w:rsid w:val="0072001D"/>
    <w:rsid w:val="00914113"/>
    <w:rsid w:val="00B36567"/>
    <w:rsid w:val="00CF1851"/>
    <w:rsid w:val="00E42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BB2710"/>
  <w15:docId w15:val="{EDA15C02-B0AC-4976-B1D6-B18050471C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Pr>
      <w:sz w:val="24"/>
      <w:szCs w:val="24"/>
      <w:lang w:eastAsia="zh-CN"/>
    </w:rPr>
  </w:style>
  <w:style w:type="paragraph" w:styleId="Nadpis1">
    <w:name w:val="heading 1"/>
    <w:basedOn w:val="Normlny"/>
    <w:next w:val="Normlny"/>
    <w:qFormat/>
    <w:pPr>
      <w:keepNext/>
      <w:numPr>
        <w:numId w:val="1"/>
      </w:numPr>
      <w:outlineLvl w:val="0"/>
    </w:pPr>
    <w:rPr>
      <w:b/>
      <w:bCs/>
      <w:sz w:val="20"/>
    </w:rPr>
  </w:style>
  <w:style w:type="paragraph" w:styleId="Nadpis2">
    <w:name w:val="heading 2"/>
    <w:basedOn w:val="Normlny"/>
    <w:next w:val="Normlny"/>
    <w:qFormat/>
    <w:pPr>
      <w:keepNext/>
      <w:numPr>
        <w:ilvl w:val="1"/>
        <w:numId w:val="1"/>
      </w:numPr>
      <w:outlineLvl w:val="1"/>
    </w:pPr>
    <w:rPr>
      <w:rFonts w:eastAsia="Calibri"/>
      <w:bCs/>
    </w:rPr>
  </w:style>
  <w:style w:type="paragraph" w:styleId="Nadpis3">
    <w:name w:val="heading 3"/>
    <w:basedOn w:val="Normlny"/>
    <w:next w:val="Normlny"/>
    <w:link w:val="Nadpis3Char"/>
    <w:qFormat/>
    <w:pPr>
      <w:keepNext/>
      <w:numPr>
        <w:ilvl w:val="2"/>
        <w:numId w:val="1"/>
      </w:numPr>
      <w:outlineLvl w:val="2"/>
    </w:pPr>
    <w:rPr>
      <w:rFonts w:eastAsia="Calibri"/>
      <w:b/>
      <w:bCs/>
    </w:rPr>
  </w:style>
  <w:style w:type="paragraph" w:styleId="Nadpis4">
    <w:name w:val="heading 4"/>
    <w:basedOn w:val="Normlny"/>
    <w:next w:val="Normlny"/>
    <w:qFormat/>
    <w:pPr>
      <w:keepNext/>
      <w:numPr>
        <w:ilvl w:val="3"/>
        <w:numId w:val="1"/>
      </w:numPr>
      <w:jc w:val="center"/>
      <w:outlineLvl w:val="3"/>
    </w:pPr>
    <w:rPr>
      <w:rFonts w:eastAsia="Calibri"/>
      <w:b/>
      <w:bCs/>
    </w:rPr>
  </w:style>
  <w:style w:type="paragraph" w:styleId="Nadpis5">
    <w:name w:val="heading 5"/>
    <w:basedOn w:val="Normlny"/>
    <w:next w:val="Normlny"/>
    <w:qFormat/>
    <w:pPr>
      <w:keepNext/>
      <w:numPr>
        <w:ilvl w:val="4"/>
        <w:numId w:val="1"/>
      </w:numPr>
      <w:jc w:val="center"/>
      <w:outlineLvl w:val="4"/>
    </w:pPr>
    <w:rPr>
      <w:rFonts w:eastAsia="Calibri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Predvolenpsmoodseku2">
    <w:name w:val="Predvolené písmo odseku2"/>
    <w:qFormat/>
  </w:style>
  <w:style w:type="character" w:customStyle="1" w:styleId="Predvolenpsmoodseku1">
    <w:name w:val="Predvolené písmo odseku1"/>
    <w:qFormat/>
  </w:style>
  <w:style w:type="character" w:styleId="slostrany">
    <w:name w:val="page number"/>
    <w:basedOn w:val="Predvolenpsmoodseku1"/>
    <w:qFormat/>
  </w:style>
  <w:style w:type="character" w:customStyle="1" w:styleId="PtaChar">
    <w:name w:val="Päta Char"/>
    <w:qFormat/>
    <w:rPr>
      <w:rFonts w:ascii="Arial" w:eastAsia="Calibri" w:hAnsi="Arial" w:cs="Arial"/>
      <w:szCs w:val="22"/>
    </w:rPr>
  </w:style>
  <w:style w:type="character" w:customStyle="1" w:styleId="TextbublinyChar">
    <w:name w:val="Text bubliny Char"/>
    <w:qFormat/>
    <w:rPr>
      <w:rFonts w:ascii="Tahoma" w:hAnsi="Tahoma" w:cs="Tahoma"/>
      <w:sz w:val="16"/>
      <w:szCs w:val="16"/>
    </w:rPr>
  </w:style>
  <w:style w:type="character" w:customStyle="1" w:styleId="ra">
    <w:name w:val="ra"/>
    <w:basedOn w:val="Predvolenpsmoodseku2"/>
    <w:qFormat/>
  </w:style>
  <w:style w:type="character" w:customStyle="1" w:styleId="ObyajntextChar">
    <w:name w:val="Obyčajný text Char"/>
    <w:qFormat/>
    <w:rPr>
      <w:sz w:val="24"/>
      <w:szCs w:val="24"/>
    </w:rPr>
  </w:style>
  <w:style w:type="character" w:styleId="Hypertextovprepojenie">
    <w:name w:val="Hyperlink"/>
    <w:uiPriority w:val="99"/>
    <w:unhideWhenUsed/>
    <w:rsid w:val="003476AF"/>
    <w:rPr>
      <w:color w:val="0563C1"/>
      <w:u w:val="single"/>
    </w:rPr>
  </w:style>
  <w:style w:type="character" w:customStyle="1" w:styleId="Nevyrieenzmienka1">
    <w:name w:val="Nevyriešená zmienka1"/>
    <w:uiPriority w:val="99"/>
    <w:semiHidden/>
    <w:unhideWhenUsed/>
    <w:qFormat/>
    <w:rsid w:val="003476AF"/>
    <w:rPr>
      <w:color w:val="605E5C"/>
      <w:shd w:val="clear" w:color="auto" w:fill="E1DFDD"/>
    </w:rPr>
  </w:style>
  <w:style w:type="character" w:customStyle="1" w:styleId="Nadpis3Char">
    <w:name w:val="Nadpis 3 Char"/>
    <w:link w:val="Nadpis3"/>
    <w:qFormat/>
    <w:rsid w:val="00F16E32"/>
    <w:rPr>
      <w:rFonts w:eastAsia="Calibri"/>
      <w:b/>
      <w:bCs/>
      <w:sz w:val="24"/>
      <w:szCs w:val="24"/>
      <w:lang w:eastAsia="zh-CN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EF559D"/>
    <w:rPr>
      <w:color w:val="954F72" w:themeColor="followedHyperlink"/>
      <w:u w:val="single"/>
    </w:rPr>
  </w:style>
  <w:style w:type="character" w:styleId="Odkaznakomentr">
    <w:name w:val="annotation reference"/>
    <w:basedOn w:val="Predvolenpsmoodseku"/>
    <w:uiPriority w:val="99"/>
    <w:semiHidden/>
    <w:unhideWhenUsed/>
    <w:qFormat/>
    <w:rsid w:val="004D0C45"/>
    <w:rPr>
      <w:sz w:val="16"/>
      <w:szCs w:val="16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qFormat/>
    <w:rsid w:val="004D0C45"/>
    <w:rPr>
      <w:lang w:eastAsia="zh-CN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qFormat/>
    <w:rsid w:val="004D0C45"/>
    <w:rPr>
      <w:b/>
      <w:bCs/>
      <w:lang w:eastAsia="zh-CN"/>
    </w:rPr>
  </w:style>
  <w:style w:type="character" w:customStyle="1" w:styleId="ZarkazkladnhotextuChar">
    <w:name w:val="Zarážka základného textu Char"/>
    <w:basedOn w:val="Predvolenpsmoodseku"/>
    <w:link w:val="Zarkazkladnhotextu"/>
    <w:qFormat/>
    <w:rsid w:val="004D0C45"/>
    <w:rPr>
      <w:rFonts w:ascii="Arial" w:hAnsi="Arial"/>
      <w:szCs w:val="24"/>
      <w:lang w:val="x-none" w:eastAsia="ar-SA"/>
    </w:rPr>
  </w:style>
  <w:style w:type="paragraph" w:customStyle="1" w:styleId="Nadpis">
    <w:name w:val="Nadpis"/>
    <w:basedOn w:val="Normlny"/>
    <w:next w:val="Zkladntext"/>
    <w:qFormat/>
    <w:pPr>
      <w:jc w:val="center"/>
    </w:pPr>
    <w:rPr>
      <w:rFonts w:eastAsia="Calibri"/>
      <w:sz w:val="32"/>
      <w:szCs w:val="22"/>
    </w:rPr>
  </w:style>
  <w:style w:type="paragraph" w:styleId="Zkladntext">
    <w:name w:val="Body Text"/>
    <w:basedOn w:val="Normlny"/>
    <w:pPr>
      <w:spacing w:after="140" w:line="288" w:lineRule="auto"/>
    </w:pPr>
  </w:style>
  <w:style w:type="paragraph" w:styleId="Zoznam">
    <w:name w:val="List"/>
    <w:basedOn w:val="Zkladntext"/>
    <w:rPr>
      <w:rFonts w:cs="Mangal"/>
    </w:rPr>
  </w:style>
  <w:style w:type="paragraph" w:styleId="Popis">
    <w:name w:val="caption"/>
    <w:basedOn w:val="Normlny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lny"/>
    <w:qFormat/>
    <w:pPr>
      <w:suppressLineNumbers/>
    </w:pPr>
    <w:rPr>
      <w:rFonts w:cs="Mangal"/>
    </w:rPr>
  </w:style>
  <w:style w:type="paragraph" w:customStyle="1" w:styleId="Hlavikaapta">
    <w:name w:val="Hlavička a päta"/>
    <w:basedOn w:val="Normlny"/>
    <w:qFormat/>
  </w:style>
  <w:style w:type="paragraph" w:styleId="Hlavika">
    <w:name w:val="header"/>
    <w:basedOn w:val="Normlny"/>
    <w:pPr>
      <w:tabs>
        <w:tab w:val="center" w:pos="4536"/>
        <w:tab w:val="right" w:pos="9072"/>
      </w:tabs>
    </w:pPr>
    <w:rPr>
      <w:rFonts w:ascii="Arial" w:eastAsia="Calibri" w:hAnsi="Arial" w:cs="Arial"/>
      <w:sz w:val="20"/>
      <w:szCs w:val="22"/>
    </w:rPr>
  </w:style>
  <w:style w:type="paragraph" w:styleId="Pta">
    <w:name w:val="footer"/>
    <w:basedOn w:val="Normlny"/>
    <w:pPr>
      <w:tabs>
        <w:tab w:val="center" w:pos="4536"/>
        <w:tab w:val="right" w:pos="9072"/>
      </w:tabs>
    </w:pPr>
    <w:rPr>
      <w:rFonts w:ascii="Arial" w:eastAsia="Calibri" w:hAnsi="Arial" w:cs="Arial"/>
      <w:sz w:val="20"/>
      <w:szCs w:val="22"/>
    </w:rPr>
  </w:style>
  <w:style w:type="paragraph" w:customStyle="1" w:styleId="Zkladntext21">
    <w:name w:val="Základný text 21"/>
    <w:basedOn w:val="Normlny"/>
    <w:qFormat/>
    <w:pPr>
      <w:jc w:val="center"/>
    </w:pPr>
    <w:rPr>
      <w:rFonts w:eastAsia="Calibri"/>
    </w:rPr>
  </w:style>
  <w:style w:type="paragraph" w:styleId="Textbubliny">
    <w:name w:val="Balloon Text"/>
    <w:basedOn w:val="Normlny"/>
    <w:qFormat/>
    <w:rPr>
      <w:rFonts w:ascii="Tahoma" w:hAnsi="Tahoma" w:cs="Tahoma"/>
      <w:sz w:val="16"/>
      <w:szCs w:val="16"/>
    </w:rPr>
  </w:style>
  <w:style w:type="paragraph" w:customStyle="1" w:styleId="Obsahtabuky">
    <w:name w:val="Obsah tabuľky"/>
    <w:basedOn w:val="Normlny"/>
    <w:qFormat/>
    <w:pPr>
      <w:suppressLineNumbers/>
    </w:pPr>
  </w:style>
  <w:style w:type="paragraph" w:customStyle="1" w:styleId="Nadpistabuky">
    <w:name w:val="Nadpis tabuľky"/>
    <w:basedOn w:val="Obsahtabuky"/>
    <w:qFormat/>
    <w:pPr>
      <w:jc w:val="center"/>
    </w:pPr>
    <w:rPr>
      <w:b/>
      <w:bCs/>
    </w:rPr>
  </w:style>
  <w:style w:type="paragraph" w:customStyle="1" w:styleId="Obyajntext1">
    <w:name w:val="Obyčajný text1"/>
    <w:basedOn w:val="Normlny"/>
    <w:qFormat/>
    <w:pPr>
      <w:suppressAutoHyphens w:val="0"/>
      <w:spacing w:before="280" w:after="280"/>
    </w:pPr>
  </w:style>
  <w:style w:type="paragraph" w:styleId="Textkomentra">
    <w:name w:val="annotation text"/>
    <w:basedOn w:val="Normlny"/>
    <w:link w:val="TextkomentraChar"/>
    <w:uiPriority w:val="99"/>
    <w:semiHidden/>
    <w:unhideWhenUsed/>
    <w:qFormat/>
    <w:rsid w:val="004D0C45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qFormat/>
    <w:rsid w:val="004D0C45"/>
    <w:rPr>
      <w:b/>
      <w:bCs/>
    </w:rPr>
  </w:style>
  <w:style w:type="paragraph" w:styleId="Zarkazkladnhotextu">
    <w:name w:val="Body Text Indent"/>
    <w:basedOn w:val="Normlny"/>
    <w:link w:val="ZarkazkladnhotextuChar"/>
    <w:rsid w:val="004D0C45"/>
    <w:pPr>
      <w:spacing w:after="120"/>
      <w:ind w:left="283"/>
    </w:pPr>
    <w:rPr>
      <w:rFonts w:ascii="Arial" w:hAnsi="Arial"/>
      <w:sz w:val="20"/>
      <w:lang w:val="x-none" w:eastAsia="ar-SA"/>
    </w:rPr>
  </w:style>
  <w:style w:type="paragraph" w:styleId="Odsekzoznamu">
    <w:name w:val="List Paragraph"/>
    <w:basedOn w:val="Normlny"/>
    <w:uiPriority w:val="34"/>
    <w:qFormat/>
    <w:rsid w:val="00BD029D"/>
    <w:pPr>
      <w:ind w:left="720"/>
      <w:contextualSpacing/>
    </w:pPr>
  </w:style>
  <w:style w:type="paragraph" w:styleId="Revzia">
    <w:name w:val="Revision"/>
    <w:uiPriority w:val="99"/>
    <w:semiHidden/>
    <w:qFormat/>
    <w:rsid w:val="006D430D"/>
    <w:rPr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182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fnspza.sk/o-nemocnici/pre-dodavatelov/vseobecne-obchodne-podmienk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325</Words>
  <Characters>1855</Characters>
  <Application>Microsoft Office Word</Application>
  <DocSecurity>0</DocSecurity>
  <Lines>15</Lines>
  <Paragraphs>4</Paragraphs>
  <ScaleCrop>false</ScaleCrop>
  <Company/>
  <LinksUpToDate>false</LinksUpToDate>
  <CharactersWithSpaces>2176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KÚPNA ZMLUVA č</dc:title>
  <dc:subject/>
  <dc:creator>prevadzka</dc:creator>
  <dc:description/>
  <cp:lastModifiedBy>Magdaléna Vacková</cp:lastModifiedBy>
  <cp:revision>3</cp:revision>
  <cp:lastPrinted>2022-01-11T09:51:00Z</cp:lastPrinted>
  <dcterms:created xsi:type="dcterms:W3CDTF">2023-10-20T07:53:00Z</dcterms:created>
  <dcterms:modified xsi:type="dcterms:W3CDTF">2023-10-20T08:03:00Z</dcterms:modified>
  <dc:language>sk-SK</dc:language>
</cp:coreProperties>
</file>