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4DD3CD53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A63300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9A2EF8">
        <w:rPr>
          <w:rFonts w:eastAsia="Times New Roman"/>
          <w:b/>
          <w:bCs/>
          <w:color w:val="040404"/>
        </w:rPr>
        <w:t>0</w:t>
      </w:r>
      <w:r w:rsidR="00FF1D95">
        <w:rPr>
          <w:rFonts w:eastAsia="Times New Roman"/>
          <w:b/>
          <w:bCs/>
          <w:color w:val="040404"/>
        </w:rPr>
        <w:t>2028</w:t>
      </w:r>
      <w:r w:rsidR="00D95C21">
        <w:rPr>
          <w:rFonts w:eastAsia="Times New Roman"/>
          <w:b/>
          <w:bCs/>
          <w:color w:val="040404"/>
        </w:rPr>
        <w:t>/</w:t>
      </w:r>
      <w:r w:rsidR="00AA2C27">
        <w:rPr>
          <w:rFonts w:eastAsia="Times New Roman"/>
          <w:b/>
          <w:bCs/>
          <w:color w:val="040404"/>
        </w:rPr>
        <w:t>R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BF0C16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BF0C16" w14:paraId="73F0EE37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19C7816D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BF0C16" w:rsidRDefault="00BF0C16" w:rsidP="00BF0C16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BF0C16" w:rsidRDefault="00BF0C16" w:rsidP="00BF0C16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BF0C16" w14:paraId="639E6FDA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15BCFDD4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BF0C16" w14:paraId="1165142F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0E626F95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BF0C16" w14:paraId="39C208C1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715F5821" w:rsidR="00BF0C16" w:rsidRDefault="00BF0C16" w:rsidP="00BF0C16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BF0C16" w14:paraId="0793CD33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BF0C16" w:rsidRDefault="00BF0C16" w:rsidP="00BF0C16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1C4E23F" w:rsidR="00BF0C16" w:rsidRDefault="00BF0C16" w:rsidP="00BF0C16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BF0C16" w14:paraId="6FBAB089" w14:textId="77777777" w:rsidTr="00BF0C1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BF0C16" w:rsidRDefault="00BF0C16" w:rsidP="00BF0C16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BF0C16" w:rsidRDefault="00BF0C16" w:rsidP="00BF0C16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BF0C16" w:rsidRDefault="00BF0C16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49133C90" w:rsidR="00BF0C16" w:rsidRDefault="0028593D" w:rsidP="00BF0C16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BF0C16" w14:paraId="4BF473F7" w14:textId="77777777" w:rsidTr="00BF0C16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79A74B02" w:rsidR="00BF0C16" w:rsidRDefault="00BF0C16" w:rsidP="00BF0C16">
            <w:pPr>
              <w:pStyle w:val="Nadpis4"/>
              <w:widowControl w:val="0"/>
              <w:jc w:val="left"/>
            </w:pPr>
            <w:r>
              <w:rPr>
                <w:sz w:val="20"/>
                <w:szCs w:val="20"/>
              </w:rPr>
              <w:t>CPV kód:</w:t>
            </w:r>
            <w:r w:rsidR="00CD50A4">
              <w:rPr>
                <w:sz w:val="20"/>
                <w:szCs w:val="20"/>
              </w:rPr>
              <w:t xml:space="preserve"> </w:t>
            </w:r>
            <w:r w:rsidR="00FF33F4" w:rsidRPr="00FF33F4">
              <w:rPr>
                <w:sz w:val="20"/>
                <w:szCs w:val="20"/>
              </w:rPr>
              <w:t>44100000-1</w:t>
            </w:r>
          </w:p>
        </w:tc>
      </w:tr>
      <w:tr w:rsidR="00BF0C16" w14:paraId="08109A3C" w14:textId="77777777" w:rsidTr="00BF0C16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BF0C16" w:rsidRDefault="00BF0C16" w:rsidP="00BF0C16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BF0C16" w:rsidRDefault="00BF0C16" w:rsidP="00BF0C16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BF0C16" w:rsidRDefault="00000000" w:rsidP="00BF0C16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 w:rsidR="00BF0C16"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BF0C16" w14:paraId="26A909B9" w14:textId="77777777" w:rsidTr="00BF0C16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BF0C16" w:rsidRDefault="00BF0C16" w:rsidP="00BF0C16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BF0C16" w14:paraId="1C8B9A65" w14:textId="77777777" w:rsidTr="00BF0C16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BF0C16" w:rsidRDefault="00BF0C16" w:rsidP="00BF0C16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BF0C16" w:rsidRDefault="00BF0C16" w:rsidP="00BF0C16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BF0C16" w:rsidRDefault="00BF0C16" w:rsidP="00BF0C16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BF0C16" w14:paraId="05BEF89E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2896E13B" w:rsidR="00BF0C16" w:rsidRPr="005E0413" w:rsidRDefault="005E0413" w:rsidP="00BF0C16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5E0413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0345D118" w:rsidR="00CB4AEC" w:rsidRDefault="00A20698" w:rsidP="00BF0C1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PORFIX </w:t>
            </w:r>
            <w:proofErr w:type="spellStart"/>
            <w:r>
              <w:rPr>
                <w:sz w:val="22"/>
                <w:szCs w:val="22"/>
              </w:rPr>
              <w:t>PRiečkovky</w:t>
            </w:r>
            <w:proofErr w:type="spellEnd"/>
            <w:r>
              <w:rPr>
                <w:sz w:val="22"/>
                <w:szCs w:val="22"/>
              </w:rPr>
              <w:t xml:space="preserve"> P2-500x250x50mm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12B356AA" w:rsidR="00BF0C16" w:rsidRDefault="00A20698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473BE924" w:rsidR="00BF0C16" w:rsidRDefault="00A20698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490F2AD3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10C0A1E3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29287942" w:rsidR="0028017F" w:rsidRDefault="0028017F" w:rsidP="002801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30BCFF29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48E126FC" w:rsidR="00BF0C16" w:rsidRPr="005E0413" w:rsidRDefault="005E0413" w:rsidP="00BF0C16">
            <w:pPr>
              <w:widowControl w:val="0"/>
              <w:jc w:val="center"/>
              <w:rPr>
                <w:b/>
                <w:bCs/>
                <w:sz w:val="18"/>
                <w:szCs w:val="18"/>
              </w:rPr>
            </w:pPr>
            <w:r w:rsidRPr="005E0413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6683BB9B" w:rsidR="002478A2" w:rsidRDefault="00A20698" w:rsidP="00BF0C16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DB </w:t>
            </w:r>
            <w:proofErr w:type="spellStart"/>
            <w:r>
              <w:rPr>
                <w:sz w:val="22"/>
                <w:szCs w:val="22"/>
              </w:rPr>
              <w:t>DenBit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penet</w:t>
            </w:r>
            <w:proofErr w:type="spellEnd"/>
            <w:r>
              <w:rPr>
                <w:sz w:val="22"/>
                <w:szCs w:val="22"/>
              </w:rPr>
              <w:t>. Lak plech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05107F3E" w:rsidR="00BF0C16" w:rsidRDefault="00A20698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1DD29352" w:rsidR="00BF0C16" w:rsidRDefault="00A20698" w:rsidP="00BF0C16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563A40EF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7A8833DB" w:rsidR="00BF0C16" w:rsidRDefault="00BF0C16" w:rsidP="00BF0C16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65EAC4AE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F0C16" w14:paraId="6719DFAB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5943F" w14:textId="64E36252" w:rsidR="00BF0C16" w:rsidRDefault="005E0413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65123F" w14:textId="6594D311" w:rsidR="00BF0C16" w:rsidRPr="00D41233" w:rsidRDefault="00A20698" w:rsidP="005E0413">
            <w:pPr>
              <w:rPr>
                <w:color w:val="000000"/>
                <w:sz w:val="22"/>
                <w:szCs w:val="22"/>
                <w:lang w:eastAsia="sk-SK"/>
              </w:rPr>
            </w:pPr>
            <w:r>
              <w:rPr>
                <w:color w:val="000000"/>
                <w:sz w:val="22"/>
                <w:szCs w:val="22"/>
                <w:lang w:eastAsia="sk-SK"/>
              </w:rPr>
              <w:t xml:space="preserve">CE Nôž </w:t>
            </w:r>
            <w:proofErr w:type="spellStart"/>
            <w:r>
              <w:rPr>
                <w:color w:val="000000"/>
                <w:sz w:val="22"/>
                <w:szCs w:val="22"/>
                <w:lang w:eastAsia="sk-SK"/>
              </w:rPr>
              <w:t>ulam</w:t>
            </w:r>
            <w:proofErr w:type="spellEnd"/>
            <w:r>
              <w:rPr>
                <w:color w:val="000000"/>
                <w:sz w:val="22"/>
                <w:szCs w:val="22"/>
                <w:lang w:eastAsia="sk-SK"/>
              </w:rPr>
              <w:t>. 18mm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9E12B" w14:textId="64EE2BF0" w:rsidR="00BF0C16" w:rsidRDefault="00A20698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FDFC6" w14:textId="1E2F761A" w:rsidR="00BF0C16" w:rsidRDefault="00A20698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88EC3" w14:textId="3CDD18D2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89B4E5" w14:textId="2A348B9F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D77CE" w14:textId="13D9EBB7" w:rsidR="00BF0C16" w:rsidRDefault="00BF0C16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10257" w14:paraId="49190C0F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1693E" w14:textId="71D6B809" w:rsidR="00710257" w:rsidRDefault="00710257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CF4E16" w14:textId="58BB42CD" w:rsidR="00710257" w:rsidRDefault="00A20698" w:rsidP="005E04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EXTHERM SF SUPER FLEX sivá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5E4F" w14:textId="6651D9E9" w:rsidR="00710257" w:rsidRDefault="00A20698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5DF02" w14:textId="24F9CCB8" w:rsidR="00710257" w:rsidRDefault="00A20698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F90F31" w14:textId="6592B513" w:rsidR="00710257" w:rsidRDefault="00710257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C89EDF" w14:textId="79B310A6" w:rsidR="00710257" w:rsidRDefault="00710257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3A336" w14:textId="090E03C3" w:rsidR="00710257" w:rsidRDefault="00710257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10257" w14:paraId="4B24B8A1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07330" w14:textId="555F331F" w:rsidR="00710257" w:rsidRDefault="00710257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FED2E" w14:textId="23FD4186" w:rsidR="00710257" w:rsidRDefault="00A20698" w:rsidP="005E04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KCS </w:t>
            </w:r>
            <w:proofErr w:type="spellStart"/>
            <w:r>
              <w:rPr>
                <w:sz w:val="22"/>
                <w:szCs w:val="22"/>
              </w:rPr>
              <w:t>Savanna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Board</w:t>
            </w:r>
            <w:proofErr w:type="spellEnd"/>
            <w:r>
              <w:rPr>
                <w:sz w:val="22"/>
                <w:szCs w:val="22"/>
              </w:rPr>
              <w:t xml:space="preserve"> 12x600x600mm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AB109" w14:textId="5ADEEB11" w:rsidR="00710257" w:rsidRDefault="00A20698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57,60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26905E" w14:textId="5A3160EC" w:rsidR="00710257" w:rsidRDefault="00A20698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A20698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D47C9" w14:textId="48455A82" w:rsidR="00710257" w:rsidRDefault="00710257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79122" w14:textId="64165846" w:rsidR="00710257" w:rsidRDefault="00710257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79825" w14:textId="48399502" w:rsidR="00710257" w:rsidRDefault="00710257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10257" w14:paraId="374212EA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BD59F" w14:textId="4038FDDC" w:rsidR="00710257" w:rsidRDefault="00710257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CF2C7F" w14:textId="35039171" w:rsidR="00710257" w:rsidRDefault="00A20698" w:rsidP="005E04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EXCEL Balkónový poter RAPID sivá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AE805" w14:textId="7EF7E674" w:rsidR="00710257" w:rsidRDefault="00A20698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3C02A" w14:textId="3A32ECBC" w:rsidR="00710257" w:rsidRDefault="00A20698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7FD583" w14:textId="660BAE5C" w:rsidR="00710257" w:rsidRDefault="00710257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EDCA7" w14:textId="5A82C6A6" w:rsidR="00710257" w:rsidRDefault="00710257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3D940" w14:textId="27AE0857" w:rsidR="00710257" w:rsidRDefault="00710257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10257" w14:paraId="2CE7981C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32B47" w14:textId="0D2BC397" w:rsidR="00710257" w:rsidRDefault="00E97AD3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D00F12" w14:textId="1BF93DC5" w:rsidR="00710257" w:rsidRDefault="00A20698" w:rsidP="005E04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KNAUF </w:t>
            </w:r>
            <w:proofErr w:type="spellStart"/>
            <w:r>
              <w:rPr>
                <w:sz w:val="22"/>
                <w:szCs w:val="22"/>
              </w:rPr>
              <w:t>Rotband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sadr</w:t>
            </w:r>
            <w:proofErr w:type="spellEnd"/>
            <w:r>
              <w:rPr>
                <w:sz w:val="22"/>
                <w:szCs w:val="22"/>
              </w:rPr>
              <w:t>. Omietka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DEFBEE" w14:textId="0750D9A5" w:rsidR="00710257" w:rsidRDefault="00A20698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73C3DD" w14:textId="326A7C65" w:rsidR="00710257" w:rsidRDefault="00A20698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2DA611" w14:textId="54016D27" w:rsidR="00710257" w:rsidRDefault="00710257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48972B" w14:textId="7D8E37D9" w:rsidR="00710257" w:rsidRDefault="00710257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DC20EB" w14:textId="692CFA61" w:rsidR="00710257" w:rsidRDefault="00710257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10257" w14:paraId="6D7C1C93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3419D" w14:textId="18D6433B" w:rsidR="00710257" w:rsidRDefault="00E97AD3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B8FCE7" w14:textId="18D7DCE9" w:rsidR="00710257" w:rsidRDefault="00A20698" w:rsidP="005E04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 Pištoľ PROFI na PU pena teflónová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AEDB9" w14:textId="43BA38D4" w:rsidR="00710257" w:rsidRDefault="00A20698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EE12C" w14:textId="4EB0AB0F" w:rsidR="00710257" w:rsidRDefault="00A20698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11E58" w14:textId="48CE3A92" w:rsidR="00710257" w:rsidRDefault="00710257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55C2C6" w14:textId="0CF25C5E" w:rsidR="00710257" w:rsidRDefault="00710257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1E179A" w14:textId="55C54B9B" w:rsidR="00710257" w:rsidRDefault="00710257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710257" w14:paraId="2565861E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124FE" w14:textId="7BDB324D" w:rsidR="00710257" w:rsidRDefault="00E97AD3" w:rsidP="00BF0C16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50C33" w14:textId="76E8C1C9" w:rsidR="00710257" w:rsidRDefault="00A20698" w:rsidP="005E04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EXTHERM SF SUPER FLEX sivá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41D7E4" w14:textId="4FB0D8C5" w:rsidR="00710257" w:rsidRDefault="00A20698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43E17" w14:textId="2C209A90" w:rsidR="00710257" w:rsidRDefault="00A20698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CEC04A" w14:textId="68A5F51B" w:rsidR="00710257" w:rsidRDefault="00710257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398BF" w14:textId="4DDB1448" w:rsidR="00710257" w:rsidRDefault="00710257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7A443" w14:textId="2AA9C443" w:rsidR="00710257" w:rsidRDefault="00710257" w:rsidP="00BF0C16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E97AD3" w14:paraId="204E5062" w14:textId="77777777" w:rsidTr="0071025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928CCE" w14:textId="5276E23C" w:rsidR="00E97AD3" w:rsidRPr="00A20698" w:rsidRDefault="00E97AD3" w:rsidP="00E97AD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A20698">
              <w:rPr>
                <w:b/>
                <w:bCs/>
                <w:color w:val="040404"/>
                <w:sz w:val="18"/>
                <w:szCs w:val="18"/>
              </w:rPr>
              <w:t>10.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08697" w14:textId="05D8ED63" w:rsidR="00E97AD3" w:rsidRPr="00A20698" w:rsidRDefault="00A20698" w:rsidP="00E97AD3">
            <w:pPr>
              <w:rPr>
                <w:color w:val="040404"/>
                <w:sz w:val="22"/>
                <w:szCs w:val="28"/>
              </w:rPr>
            </w:pPr>
            <w:proofErr w:type="spellStart"/>
            <w:r w:rsidRPr="00A20698">
              <w:rPr>
                <w:color w:val="040404"/>
                <w:sz w:val="22"/>
                <w:szCs w:val="28"/>
              </w:rPr>
              <w:t>Ceresit</w:t>
            </w:r>
            <w:proofErr w:type="spellEnd"/>
            <w:r w:rsidRPr="00A20698">
              <w:rPr>
                <w:color w:val="040404"/>
                <w:sz w:val="22"/>
                <w:szCs w:val="28"/>
              </w:rPr>
              <w:t xml:space="preserve"> </w:t>
            </w:r>
            <w:proofErr w:type="spellStart"/>
            <w:r w:rsidRPr="00A20698">
              <w:rPr>
                <w:color w:val="040404"/>
                <w:sz w:val="22"/>
                <w:szCs w:val="28"/>
              </w:rPr>
              <w:t>white</w:t>
            </w:r>
            <w:proofErr w:type="spellEnd"/>
            <w:r w:rsidRPr="00A20698">
              <w:rPr>
                <w:color w:val="040404"/>
                <w:sz w:val="22"/>
                <w:szCs w:val="28"/>
              </w:rPr>
              <w:t xml:space="preserve"> </w:t>
            </w:r>
            <w:proofErr w:type="spellStart"/>
            <w:r w:rsidRPr="00A20698">
              <w:rPr>
                <w:color w:val="040404"/>
                <w:sz w:val="22"/>
                <w:szCs w:val="28"/>
              </w:rPr>
              <w:t>teq</w:t>
            </w:r>
            <w:proofErr w:type="spellEnd"/>
            <w:r w:rsidRPr="00A20698">
              <w:rPr>
                <w:color w:val="040404"/>
                <w:sz w:val="22"/>
                <w:szCs w:val="28"/>
              </w:rPr>
              <w:t xml:space="preserve"> PRO PU pištoľová pena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81AD4" w14:textId="0C87E6FC" w:rsidR="00E97AD3" w:rsidRPr="00A20698" w:rsidRDefault="00A20698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24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A3E43" w14:textId="48A990B0" w:rsidR="00E97AD3" w:rsidRPr="00A20698" w:rsidRDefault="00A20698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8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364EF" w14:textId="6B01CF10" w:rsidR="00E97AD3" w:rsidRPr="00A20698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4016F" w14:textId="70C259F4" w:rsidR="00E97AD3" w:rsidRPr="00A20698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7ECA5" w14:textId="41B8FCAD" w:rsidR="00E97AD3" w:rsidRPr="00A20698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8"/>
              </w:rPr>
            </w:pPr>
          </w:p>
        </w:tc>
      </w:tr>
      <w:tr w:rsidR="00A20698" w14:paraId="4FD7C53D" w14:textId="77777777" w:rsidTr="0071025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6D25E7E" w14:textId="3F0B5630" w:rsidR="00A20698" w:rsidRPr="00A20698" w:rsidRDefault="00A20698" w:rsidP="00E97AD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A20698">
              <w:rPr>
                <w:b/>
                <w:bCs/>
                <w:color w:val="040404"/>
                <w:sz w:val="18"/>
                <w:szCs w:val="18"/>
              </w:rPr>
              <w:t>11.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FD45A" w14:textId="1A254F71" w:rsidR="00A20698" w:rsidRPr="00A20698" w:rsidRDefault="00A20698" w:rsidP="00E97AD3">
            <w:pPr>
              <w:rPr>
                <w:color w:val="040404"/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TK Skrutka RS 4,2x45mm rámová hlava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24C99" w14:textId="54B4FB5B" w:rsidR="00A20698" w:rsidRPr="00A20698" w:rsidRDefault="00A20698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16380" w14:textId="3B9FA833" w:rsidR="00A20698" w:rsidRPr="00A20698" w:rsidRDefault="00A20698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2D7C8" w14:textId="7D7984F0" w:rsidR="00A20698" w:rsidRPr="00A20698" w:rsidRDefault="00A20698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CC28F" w14:textId="018F9CA8" w:rsidR="00A20698" w:rsidRPr="00A20698" w:rsidRDefault="00A20698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8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0DCEA" w14:textId="3F718888" w:rsidR="00A20698" w:rsidRPr="00A20698" w:rsidRDefault="00A20698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8"/>
              </w:rPr>
            </w:pPr>
          </w:p>
        </w:tc>
      </w:tr>
      <w:tr w:rsidR="00E97AD3" w14:paraId="7AB4DC9F" w14:textId="77777777" w:rsidTr="0071025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DB53901" w14:textId="55617B2A" w:rsidR="00E97AD3" w:rsidRDefault="00E97AD3" w:rsidP="00E97AD3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885D8" w14:textId="17BEE389" w:rsidR="00E97AD3" w:rsidRDefault="00E97AD3" w:rsidP="00E97AD3">
            <w:pPr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3BACC" w14:textId="112BBA1E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207FC" w14:textId="558FBEFA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953B2" w14:textId="069E71DD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A4F7" w14:textId="0782D420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4E47" w14:textId="411082E0" w:rsidR="00E97AD3" w:rsidRDefault="00E97AD3" w:rsidP="00E97AD3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B959BF" w14:paraId="3BD24F04" w14:textId="77777777" w:rsidTr="00710257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80B015" w14:textId="5259F7C6" w:rsidR="00B959BF" w:rsidRDefault="00B959BF" w:rsidP="00B959B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12.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EFD3E4" w14:textId="27BCF07F" w:rsidR="00B959BF" w:rsidRDefault="00B959BF" w:rsidP="00B959BF">
            <w:pPr>
              <w:rPr>
                <w:sz w:val="22"/>
                <w:szCs w:val="22"/>
              </w:rPr>
            </w:pPr>
            <w:r>
              <w:rPr>
                <w:color w:val="040404"/>
                <w:sz w:val="22"/>
                <w:szCs w:val="28"/>
              </w:rPr>
              <w:t>TK Skrutka RS 4,2x35mm rámová hlava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A0CFDD" w14:textId="23475DB6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2F27B" w14:textId="0B776DBB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8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D1E12" w14:textId="5B1A719D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75F28" w14:textId="74361D99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A761E" w14:textId="39EDD5F6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959BF" w14:paraId="76CBEC72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E1882" w14:textId="608338E6" w:rsidR="00B959BF" w:rsidRDefault="00B959BF" w:rsidP="00B959B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6EF4B7" w14:textId="1288AA70" w:rsidR="00B959BF" w:rsidRDefault="00B959BF" w:rsidP="00B95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DB Hĺbková penetrácia NANO 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EE0E1" w14:textId="03E2C6B8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F5EDC1" w14:textId="3C8FE90E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AEF308" w14:textId="1724CB52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AE65A7" w14:textId="3B506AFA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E994D" w14:textId="208577C4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959BF" w14:paraId="35C662C0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3ACA94" w14:textId="252AC4D2" w:rsidR="00B959BF" w:rsidRDefault="00B959BF" w:rsidP="00B959B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7A384D" w14:textId="56848AF0" w:rsidR="00B959BF" w:rsidRDefault="00B959BF" w:rsidP="00B959B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Hmoždinka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zarážacia</w:t>
            </w:r>
            <w:proofErr w:type="spellEnd"/>
            <w:r>
              <w:rPr>
                <w:sz w:val="22"/>
                <w:szCs w:val="22"/>
              </w:rPr>
              <w:t xml:space="preserve"> 6x40mm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CEC614" w14:textId="2DEE2BC7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91BA84" w14:textId="7FB9643D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8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AD3E34" w14:textId="588DAD1B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85271" w14:textId="73672F47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BF9510" w14:textId="7998BBBD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959BF" w14:paraId="1E9297CB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734B9" w14:textId="74CD6A07" w:rsidR="00B959BF" w:rsidRDefault="00B959BF" w:rsidP="00B959B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E4FEE" w14:textId="29E07937" w:rsidR="00B959BF" w:rsidRDefault="00B959BF" w:rsidP="00B95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FIBRAN XPS ETICS GF-I 100x600x1250mm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D5C8A" w14:textId="25124E35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3F65F" w14:textId="59437ADD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3C5506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AF64FD" w14:textId="4B0315B5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C22CE1" w14:textId="2428C465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408DF4" w14:textId="4E36B774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959BF" w14:paraId="0CC0973A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60B87" w14:textId="07698229" w:rsidR="00B959BF" w:rsidRDefault="00B959BF" w:rsidP="00B959B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853081" w14:textId="4C559063" w:rsidR="00B959BF" w:rsidRDefault="00B959BF" w:rsidP="00B95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KCS SYSTEM S profil hlavný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2A571" w14:textId="544E9A16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72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1E56C" w14:textId="77EC8531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BB465E" w14:textId="0E8745AB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7275D" w14:textId="3D29FACC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E02DC" w14:textId="50649160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959BF" w14:paraId="33006080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7655B9" w14:textId="75B31CDB" w:rsidR="00B959BF" w:rsidRDefault="00B959BF" w:rsidP="00B959B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3893F" w14:textId="4002820A" w:rsidR="00B959BF" w:rsidRDefault="00B959BF" w:rsidP="00B95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KCS profil stenový perimeter 0,45x19x24mm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753D6E" w14:textId="69F532A5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C2956E" w14:textId="74D1664A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EB6916" w14:textId="0E348E3C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2B5FCF" w14:textId="6C623267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77AD7" w14:textId="768877A0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959BF" w14:paraId="020E84EC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82D289" w14:textId="73670613" w:rsidR="00B959BF" w:rsidRDefault="00B959BF" w:rsidP="00B959B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3A8EA" w14:textId="0C95B2B8" w:rsidR="00B959BF" w:rsidRPr="00E97AD3" w:rsidRDefault="00B959BF" w:rsidP="00B95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KCS SYSTEM S profil priečny 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3D600" w14:textId="120DCE59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108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5924B" w14:textId="47BE911A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3A2E59" w14:textId="403C3EC7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10E3C7" w14:textId="11608E35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EFBCB" w14:textId="11414E2B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959BF" w14:paraId="5040DDC5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0E13FA" w14:textId="5261054E" w:rsidR="00B959BF" w:rsidRDefault="00B959BF" w:rsidP="00B959B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2100D0" w14:textId="575414DA" w:rsidR="00B959BF" w:rsidRDefault="00B959BF" w:rsidP="00B95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BIS GOLD kotva + skrutka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915BC" w14:textId="36B1EC3D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3387F7" w14:textId="0647790A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8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3F130" w14:textId="03766435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88BD6" w14:textId="77DA0ECA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9982EF" w14:textId="6241229F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959BF" w14:paraId="7B816DEF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88AB53" w14:textId="6F156BA8" w:rsidR="00B959BF" w:rsidRDefault="00B959BF" w:rsidP="00B959B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18A6A" w14:textId="2FAA95B0" w:rsidR="00B959BF" w:rsidRDefault="00B959BF" w:rsidP="00B95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W-</w:t>
            </w:r>
            <w:proofErr w:type="spellStart"/>
            <w:r>
              <w:rPr>
                <w:sz w:val="22"/>
                <w:szCs w:val="22"/>
              </w:rPr>
              <w:t>Hladítko</w:t>
            </w:r>
            <w:proofErr w:type="spellEnd"/>
            <w:r>
              <w:rPr>
                <w:sz w:val="22"/>
                <w:szCs w:val="22"/>
              </w:rPr>
              <w:t xml:space="preserve"> um. 230x140x30mm s </w:t>
            </w:r>
            <w:proofErr w:type="spellStart"/>
            <w:r>
              <w:rPr>
                <w:sz w:val="22"/>
                <w:szCs w:val="22"/>
              </w:rPr>
              <w:t>rastovaným</w:t>
            </w:r>
            <w:proofErr w:type="spellEnd"/>
            <w:r>
              <w:rPr>
                <w:sz w:val="22"/>
                <w:szCs w:val="22"/>
              </w:rPr>
              <w:t xml:space="preserve"> molitanom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C7B044" w14:textId="4AD3328E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C1FD8A" w14:textId="3E151BAB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872FE" w14:textId="3B8110C8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D06EA3" w14:textId="3BF184D1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1406E" w14:textId="6FEEEC70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959BF" w14:paraId="2D4FE65E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636FF2" w14:textId="3C240FAA" w:rsidR="00B959BF" w:rsidRDefault="00B959BF" w:rsidP="00B959B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CA7627" w14:textId="4E977F8E" w:rsidR="00B959BF" w:rsidRDefault="00B959BF" w:rsidP="00B95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Páska 48 mm hliníková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236479" w14:textId="62C0A86D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D2598A" w14:textId="7C7ED33B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1C5F8" w14:textId="2B7151E0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495D4" w14:textId="42E377A2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4E4F2" w14:textId="616D8DBD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959BF" w14:paraId="3FE2B6C8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3AE4F5" w14:textId="4E79CE77" w:rsidR="00B959BF" w:rsidRDefault="00B959BF" w:rsidP="00B959B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E6DD6" w14:textId="394E19C0" w:rsidR="00B959BF" w:rsidRDefault="00B959BF" w:rsidP="00B95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Škárovačka 100x250 plast. Drž. Silikón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874B2" w14:textId="140A520A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1B537" w14:textId="569A676E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1F60B" w14:textId="6DDC437E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B8CF86" w14:textId="128E082C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E251D" w14:textId="355ED7EA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959BF" w14:paraId="67C90182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AEA0C" w14:textId="31F27FAD" w:rsidR="00B959BF" w:rsidRDefault="00B959BF" w:rsidP="00B959B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41D4EF" w14:textId="68E41F16" w:rsidR="00B959BF" w:rsidRDefault="00B959BF" w:rsidP="00B95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 Škárovačka 100x250 plast. Drž. Silikón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9290FE" w14:textId="6AFA0772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D134A4" w14:textId="5B93F7E8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D65A6" w14:textId="37BB784C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91649F" w14:textId="0B9D9721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E275E" w14:textId="36162BDD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959BF" w14:paraId="0BDE0248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BD98E" w14:textId="3F18DE86" w:rsidR="00B959BF" w:rsidRDefault="00B959BF" w:rsidP="00B959B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5E3B1" w14:textId="401E292E" w:rsidR="00B959BF" w:rsidRDefault="00B959BF" w:rsidP="00B95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 Čepele </w:t>
            </w:r>
            <w:proofErr w:type="spellStart"/>
            <w:r>
              <w:rPr>
                <w:sz w:val="22"/>
                <w:szCs w:val="22"/>
              </w:rPr>
              <w:t>ulam</w:t>
            </w:r>
            <w:proofErr w:type="spellEnd"/>
            <w:r>
              <w:rPr>
                <w:sz w:val="22"/>
                <w:szCs w:val="22"/>
              </w:rPr>
              <w:t>. 18mm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5CE59A" w14:textId="03246F6E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118CB" w14:textId="27D37E78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box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80E10A" w14:textId="77CA8FD2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60670" w14:textId="3DB22F3A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71CD4E" w14:textId="2E02D500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959BF" w14:paraId="20A2F62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0A2892" w14:textId="381D89E1" w:rsidR="00B959BF" w:rsidRDefault="00B959BF" w:rsidP="00B959B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C34D85" w14:textId="601EA9FE" w:rsidR="00B959BF" w:rsidRDefault="00B959BF" w:rsidP="00B95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 Krížiky PVC 2mm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1B10C" w14:textId="77A77B36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71E903" w14:textId="6F2ED19B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8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04CECA" w14:textId="1F8632C6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7DE5C9" w14:textId="5CA0CA85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53806" w14:textId="30FC5DA2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959BF" w14:paraId="01985AF4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CA03F2" w14:textId="603F565A" w:rsidR="00B959BF" w:rsidRDefault="00B959BF" w:rsidP="00B959B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26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62339" w14:textId="136C5EC7" w:rsidR="00B959BF" w:rsidRDefault="00B959BF" w:rsidP="00B95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BT </w:t>
            </w:r>
            <w:proofErr w:type="spellStart"/>
            <w:r>
              <w:rPr>
                <w:sz w:val="22"/>
                <w:szCs w:val="22"/>
              </w:rPr>
              <w:t>Medziobkladové</w:t>
            </w:r>
            <w:proofErr w:type="spellEnd"/>
            <w:r>
              <w:rPr>
                <w:sz w:val="22"/>
                <w:szCs w:val="22"/>
              </w:rPr>
              <w:t xml:space="preserve"> kliny veľké 0-8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2000D" w14:textId="722C2569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8AAFF" w14:textId="22A421F6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8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D4BBED" w14:textId="5EFB55B3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A2AEC" w14:textId="68C4BFB4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D5F93" w14:textId="7A56A354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959BF" w14:paraId="58DD7954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E6003B" w14:textId="78E09DD3" w:rsidR="00B959BF" w:rsidRDefault="00B959BF" w:rsidP="00B959B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3BD1D" w14:textId="3F7CA22E" w:rsidR="00B959BF" w:rsidRDefault="00B959BF" w:rsidP="00B95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 Špachtľa maliarska ANTIKORO 160mm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AD321" w14:textId="0DB794BD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291C7" w14:textId="56D1DD3E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BF2B46" w14:textId="5347F7FD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EC0E2B" w14:textId="68A66A46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88906" w14:textId="6B1390C9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959BF" w14:paraId="3E04EC63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476AA" w14:textId="5C138D67" w:rsidR="00B959BF" w:rsidRDefault="00B959BF" w:rsidP="00B959B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927DB" w14:textId="2B6686CB" w:rsidR="00B959BF" w:rsidRDefault="00B959BF" w:rsidP="00B95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 Ochrana kolien GEL FESTA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0ADD10" w14:textId="4C217168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CFAD37" w14:textId="3A089379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5014D" w14:textId="3069D515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7FDD82" w14:textId="54E6AC38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61ABB5" w14:textId="0B0188B8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959BF" w14:paraId="67928BA3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D5D31" w14:textId="75249C08" w:rsidR="00B959BF" w:rsidRDefault="00B959BF" w:rsidP="00B959B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29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1D171C" w14:textId="174DE98C" w:rsidR="00B959BF" w:rsidRDefault="00B959BF" w:rsidP="00B95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 Nôž </w:t>
            </w:r>
            <w:proofErr w:type="spellStart"/>
            <w:r>
              <w:rPr>
                <w:sz w:val="22"/>
                <w:szCs w:val="22"/>
              </w:rPr>
              <w:t>ulamovací</w:t>
            </w:r>
            <w:proofErr w:type="spellEnd"/>
            <w:r>
              <w:rPr>
                <w:sz w:val="22"/>
                <w:szCs w:val="22"/>
              </w:rPr>
              <w:t xml:space="preserve"> s automat. aretáciou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0C861B" w14:textId="760E69FC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19A3D" w14:textId="2204F15E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70D98" w14:textId="2A740F50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A16E96" w14:textId="601BED86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C5FC2" w14:textId="67206051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959BF" w14:paraId="65731ADE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03D749" w14:textId="1882C32A" w:rsidR="00B959BF" w:rsidRDefault="00B959BF" w:rsidP="00B959B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66FB03" w14:textId="2305647F" w:rsidR="00B959BF" w:rsidRDefault="00B959BF" w:rsidP="00B95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PORFIX </w:t>
            </w:r>
            <w:proofErr w:type="spellStart"/>
            <w:r>
              <w:rPr>
                <w:sz w:val="22"/>
                <w:szCs w:val="22"/>
              </w:rPr>
              <w:t>Priečkovky</w:t>
            </w:r>
            <w:proofErr w:type="spellEnd"/>
            <w:r>
              <w:rPr>
                <w:sz w:val="22"/>
                <w:szCs w:val="22"/>
              </w:rPr>
              <w:t xml:space="preserve"> P2-500 500x250x100mm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886B9" w14:textId="32AC70B3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51883" w14:textId="1C6C5CCB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A20FE" w14:textId="15F0DE4A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0B473" w14:textId="5651A9ED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76322" w14:textId="417C3D8A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959BF" w14:paraId="5FD0421F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A98E2" w14:textId="6B85D73B" w:rsidR="00B959BF" w:rsidRDefault="00B959BF" w:rsidP="00B959B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7CE99" w14:textId="20ED1E4D" w:rsidR="00B959BF" w:rsidRDefault="00B959BF" w:rsidP="00B95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CEMIX Vnútorný </w:t>
            </w:r>
            <w:proofErr w:type="spellStart"/>
            <w:r>
              <w:rPr>
                <w:sz w:val="22"/>
                <w:szCs w:val="22"/>
              </w:rPr>
              <w:t>štuk</w:t>
            </w:r>
            <w:proofErr w:type="spellEnd"/>
            <w:r>
              <w:rPr>
                <w:sz w:val="22"/>
                <w:szCs w:val="22"/>
              </w:rPr>
              <w:t xml:space="preserve"> jemný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D9BC5" w14:textId="0430A274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BDCCC1" w14:textId="58D4F349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4C914" w14:textId="7BCAE44B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2CA3F" w14:textId="2B3DC568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5C5C0" w14:textId="548C73A8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959BF" w14:paraId="1D0A156A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58457" w14:textId="089EDC63" w:rsidR="00B959BF" w:rsidRDefault="00B959BF" w:rsidP="00B959B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32D8B8" w14:textId="43B0325C" w:rsidR="00B959BF" w:rsidRDefault="00B959BF" w:rsidP="00B95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EXTHERM SF SUPER FLEX sivá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B0DFE3" w14:textId="7C862BBB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9E786" w14:textId="42489A92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83D46D" w14:textId="71FF0A0F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91DC9" w14:textId="2556120C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866BC" w14:textId="31A51652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959BF" w14:paraId="58B65684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D2BAEE" w14:textId="51796F72" w:rsidR="00B959BF" w:rsidRDefault="00B959BF" w:rsidP="00B959B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5A2DC2" w14:textId="5988CAB6" w:rsidR="00B959BF" w:rsidRDefault="00B959BF" w:rsidP="00B95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DB Kotva chemická bez </w:t>
            </w:r>
            <w:proofErr w:type="spellStart"/>
            <w:r>
              <w:rPr>
                <w:sz w:val="22"/>
                <w:szCs w:val="22"/>
              </w:rPr>
              <w:t>styrénu</w:t>
            </w:r>
            <w:proofErr w:type="spellEnd"/>
            <w:r>
              <w:rPr>
                <w:sz w:val="22"/>
                <w:szCs w:val="22"/>
              </w:rPr>
              <w:t xml:space="preserve"> 280ml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9A112A" w14:textId="765EB3C5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1601D" w14:textId="2A237984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20E2B8" w14:textId="7D216D41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690CD" w14:textId="70D381A4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DC7CA" w14:textId="6031C806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959BF" w14:paraId="4C6360BE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CF1DAE" w14:textId="3AB54C12" w:rsidR="00B959BF" w:rsidRDefault="00B959BF" w:rsidP="00B959B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B299F0" w14:textId="6FD59968" w:rsidR="00B959BF" w:rsidRDefault="00B959BF" w:rsidP="00B959B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Sikaflex</w:t>
            </w:r>
            <w:proofErr w:type="spellEnd"/>
            <w:r>
              <w:rPr>
                <w:sz w:val="22"/>
                <w:szCs w:val="22"/>
              </w:rPr>
              <w:t xml:space="preserve"> 112 </w:t>
            </w:r>
            <w:proofErr w:type="spellStart"/>
            <w:r>
              <w:rPr>
                <w:sz w:val="22"/>
                <w:szCs w:val="22"/>
              </w:rPr>
              <w:t>Cryysta</w:t>
            </w:r>
            <w:proofErr w:type="spellEnd"/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C88473" w14:textId="2DF974A0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8DF7C9" w14:textId="55FBF664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7A2D9" w14:textId="21C8D5D9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DF4DF4" w14:textId="13A4511F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E4B81" w14:textId="06696069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959BF" w14:paraId="555FE760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8325F1" w14:textId="58341858" w:rsidR="00B959BF" w:rsidRDefault="00B959BF" w:rsidP="00B959B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53404E" w14:textId="62545219" w:rsidR="00B959BF" w:rsidRDefault="00B959BF" w:rsidP="00B95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EXTHERM PREMIUM Hydroizolácia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D6BB31" w14:textId="3E28331E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D80BE2" w14:textId="273DE91B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CC913" w14:textId="75731BE2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AADEE" w14:textId="6C9A45C2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7F36A3" w14:textId="30C0B987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959BF" w14:paraId="4FBB7609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C37BF" w14:textId="6196BE96" w:rsidR="00B959BF" w:rsidRDefault="00B959BF" w:rsidP="00B959B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38D7A" w14:textId="715A9573" w:rsidR="00B959BF" w:rsidRDefault="00B959BF" w:rsidP="00B95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EXTHERM Omietka ručná jadrová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C75B29" w14:textId="79A0B6DF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10591" w14:textId="7876020F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3F6510" w14:textId="3CFF92AC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150B66" w14:textId="46CCE1CF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33A2C" w14:textId="5C01A968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959BF" w14:paraId="657DFA10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DA0FC" w14:textId="6F1A596E" w:rsidR="00B959BF" w:rsidRDefault="00B959BF" w:rsidP="00B959B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35A5DB" w14:textId="21424D39" w:rsidR="00B959BF" w:rsidRDefault="00B959BF" w:rsidP="00B95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KNAUF </w:t>
            </w:r>
            <w:proofErr w:type="spellStart"/>
            <w:r>
              <w:rPr>
                <w:sz w:val="22"/>
                <w:szCs w:val="22"/>
              </w:rPr>
              <w:t>Rotband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sadr</w:t>
            </w:r>
            <w:proofErr w:type="spellEnd"/>
            <w:r>
              <w:rPr>
                <w:sz w:val="22"/>
                <w:szCs w:val="22"/>
              </w:rPr>
              <w:t>. omietka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8B93E" w14:textId="25949056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774EF" w14:textId="5F7A78B8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2DE6DD" w14:textId="310DEE73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FE97CE" w14:textId="35CDBE65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12ACDB" w14:textId="33AAAD79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959BF" w14:paraId="332B5F42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EF33F8" w14:textId="60E5C21A" w:rsidR="00B959BF" w:rsidRDefault="00B959BF" w:rsidP="00B959B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98A1B" w14:textId="2BAF615B" w:rsidR="00B959BF" w:rsidRDefault="00B959BF" w:rsidP="00B95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EXTHERM SF SUPER FLEX sivá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2425EB" w14:textId="5ED06555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F88CE" w14:textId="4758CB93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C017E9" w14:textId="3FA191FE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620DA6" w14:textId="4B7416F5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28880" w14:textId="7E818FBC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959BF" w14:paraId="0FBD7282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F228C4" w14:textId="69544412" w:rsidR="00B959BF" w:rsidRDefault="00B959BF" w:rsidP="00B959B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39.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12AD1C" w14:textId="711ED8E9" w:rsidR="00B959BF" w:rsidRDefault="00B959BF" w:rsidP="00B95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KNAUF </w:t>
            </w:r>
            <w:proofErr w:type="spellStart"/>
            <w:r>
              <w:rPr>
                <w:sz w:val="22"/>
                <w:szCs w:val="22"/>
              </w:rPr>
              <w:t>Rotband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sadr</w:t>
            </w:r>
            <w:proofErr w:type="spellEnd"/>
            <w:r>
              <w:rPr>
                <w:sz w:val="22"/>
                <w:szCs w:val="22"/>
              </w:rPr>
              <w:t>. Omietka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7F713" w14:textId="7BCC68FC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5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1E3698" w14:textId="7EB02A6E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142E2" w14:textId="327AEE56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0F98FE" w14:textId="74D88BDF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D074A" w14:textId="346A80B6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959BF" w14:paraId="7B14C873" w14:textId="77777777" w:rsidTr="003C6414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1DEA9C9" w14:textId="03D6297D" w:rsidR="00B959BF" w:rsidRDefault="00B959BF" w:rsidP="00B959B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06246594" w14:textId="3C8822F4" w:rsidR="00B959BF" w:rsidRDefault="00B959BF" w:rsidP="00B95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 Sekáč SDS+ 14x250x20mm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D59A56C" w14:textId="6BE47618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32C0517" w14:textId="04A66653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ACC0990" w14:textId="0AD5D59D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097BAB8" w14:textId="3A708CC9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7E303C8" w14:textId="31162AB1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959BF" w14:paraId="3463F00A" w14:textId="77777777" w:rsidTr="003C6414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92F08" w14:textId="0EB0B2C4" w:rsidR="00B959BF" w:rsidRDefault="00B959BF" w:rsidP="00B959B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lastRenderedPageBreak/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E0EE3" w14:textId="2BC6D1F6" w:rsidR="00B959BF" w:rsidRDefault="00B959BF" w:rsidP="00B959BF">
            <w:pPr>
              <w:rPr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DF129" w14:textId="4E3B3C0A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96B70" w14:textId="701AA070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B94B6" w14:textId="4BD1EA6D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4C8AF" w14:textId="6AAD478C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3AEC0" w14:textId="26DA7945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B959BF" w14:paraId="5C5639E8" w14:textId="77777777" w:rsidTr="003C6414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56160" w14:textId="21EA0166" w:rsidR="00B959BF" w:rsidRDefault="00B959BF" w:rsidP="00B959B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41.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5699B" w14:textId="6F934015" w:rsidR="00B959BF" w:rsidRDefault="00B959BF" w:rsidP="00B95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 Sekáč SDS+ 14x250x40mm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12EF6" w14:textId="517B1F67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34A11" w14:textId="58062665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D3895" w14:textId="7CF565EC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06DC5" w14:textId="20C33C84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FD689" w14:textId="48708C4D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959BF" w14:paraId="4011D0C2" w14:textId="77777777" w:rsidTr="003C6414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954F8" w14:textId="29447C99" w:rsidR="00B959BF" w:rsidRDefault="00B959BF" w:rsidP="00B959B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42.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DAFCC" w14:textId="4F2C9FD3" w:rsidR="00B959BF" w:rsidRDefault="00B959BF" w:rsidP="00B95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KNAUF </w:t>
            </w:r>
            <w:proofErr w:type="spellStart"/>
            <w:r>
              <w:rPr>
                <w:sz w:val="22"/>
                <w:szCs w:val="22"/>
              </w:rPr>
              <w:t>Rotband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sadr</w:t>
            </w:r>
            <w:proofErr w:type="spellEnd"/>
            <w:r>
              <w:rPr>
                <w:sz w:val="22"/>
                <w:szCs w:val="22"/>
              </w:rPr>
              <w:t>. Omietka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DE8B2" w14:textId="7B708F1A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4C85B" w14:textId="22209BCF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74723" w14:textId="2CC5F339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10221" w14:textId="4B2A31D1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B5B7F" w14:textId="6D5403FF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959BF" w14:paraId="506FE4E9" w14:textId="77777777" w:rsidTr="003C6414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C85DF" w14:textId="436CCB8E" w:rsidR="00B959BF" w:rsidRDefault="00B959BF" w:rsidP="00B959B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43.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8BED7" w14:textId="0E391272" w:rsidR="00B959BF" w:rsidRDefault="00B959BF" w:rsidP="00B95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CB Parkový obrubník rádiu 5x20x100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DF748" w14:textId="282ECCBC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8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428F8" w14:textId="2D7950E1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4AB8D" w14:textId="25E1086D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62AEB" w14:textId="33CEF6DB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96C62" w14:textId="41109272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959BF" w14:paraId="011F358F" w14:textId="77777777" w:rsidTr="003C6414">
        <w:trPr>
          <w:trHeight w:val="397"/>
          <w:jc w:val="center"/>
        </w:trPr>
        <w:tc>
          <w:tcPr>
            <w:tcW w:w="73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D9B7A" w14:textId="3FC9D57C" w:rsidR="00B959BF" w:rsidRDefault="00B959BF" w:rsidP="00B959B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44.</w:t>
            </w:r>
          </w:p>
        </w:tc>
        <w:tc>
          <w:tcPr>
            <w:tcW w:w="383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32998B" w14:textId="2CC2EF31" w:rsidR="00B959BF" w:rsidRDefault="00B959BF" w:rsidP="00B95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RIGIPS </w:t>
            </w:r>
            <w:proofErr w:type="spellStart"/>
            <w:r>
              <w:rPr>
                <w:sz w:val="22"/>
                <w:szCs w:val="22"/>
              </w:rPr>
              <w:t>špárovací</w:t>
            </w:r>
            <w:proofErr w:type="spellEnd"/>
            <w:r>
              <w:rPr>
                <w:sz w:val="22"/>
                <w:szCs w:val="22"/>
              </w:rPr>
              <w:t xml:space="preserve"> tmel SUPER</w:t>
            </w:r>
          </w:p>
        </w:tc>
        <w:tc>
          <w:tcPr>
            <w:tcW w:w="78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395E03" w14:textId="26711E8B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D85DF3" w14:textId="0799AC72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90A57" w14:textId="3F1C07F5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2EAE5C" w14:textId="1EFBDB62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E3B18C" w14:textId="450D0168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959BF" w14:paraId="76B53F9D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65F6E" w14:textId="3D0FDA27" w:rsidR="00B959BF" w:rsidRDefault="00B959BF" w:rsidP="00B959B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97C671" w14:textId="55103A10" w:rsidR="00B959BF" w:rsidRDefault="00B959BF" w:rsidP="00B95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ROKOFINAL PLUS finálny </w:t>
            </w:r>
            <w:proofErr w:type="spellStart"/>
            <w:r>
              <w:rPr>
                <w:sz w:val="22"/>
                <w:szCs w:val="22"/>
              </w:rPr>
              <w:t>mieš</w:t>
            </w:r>
            <w:proofErr w:type="spellEnd"/>
            <w:r>
              <w:rPr>
                <w:sz w:val="22"/>
                <w:szCs w:val="22"/>
              </w:rPr>
              <w:t>. Tmel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4CD55" w14:textId="5CAD7098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603E1" w14:textId="6F00AA7F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AFABF3" w14:textId="20601133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4619F" w14:textId="4DBB2AA6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01CA29" w14:textId="316A152D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959BF" w14:paraId="5555588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662A2" w14:textId="2430D76C" w:rsidR="00B959BF" w:rsidRDefault="00B959BF" w:rsidP="00B959B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29E11" w14:textId="265BA8E8" w:rsidR="00B959BF" w:rsidRDefault="00B959BF" w:rsidP="00B95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EXTHERM SF SUPER FLEX sivá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46DB60" w14:textId="04C5569B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6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5ACC9D" w14:textId="2D7EA806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87B9A" w14:textId="224D194D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A913F" w14:textId="023E1234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2F09B" w14:textId="2080A4C6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959BF" w14:paraId="0057E5AE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FDA9AB" w14:textId="00C50821" w:rsidR="00B959BF" w:rsidRDefault="00B959BF" w:rsidP="00B959B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2BBBF" w14:textId="32B9E04E" w:rsidR="00B959BF" w:rsidRDefault="00B959BF" w:rsidP="00B95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EXTHERM SF SUPER FLEX sivá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C951D3" w14:textId="2198348E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4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54D169" w14:textId="3486ABEE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2871B" w14:textId="6A831B8F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35E81C" w14:textId="11C916F9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1630B8" w14:textId="02D07299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959BF" w14:paraId="69951C42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2E7BA" w14:textId="21D58ED1" w:rsidR="00B959BF" w:rsidRDefault="00B959BF" w:rsidP="00B959B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50A828" w14:textId="4608F242" w:rsidR="00B959BF" w:rsidRDefault="00B959BF" w:rsidP="00B95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KNAUF GKBI 12,5x1200x2000mm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4FE9BD" w14:textId="04505AF9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2,40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C6BE05" w14:textId="41F1C9CE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  <w:r w:rsidRPr="003C5506">
              <w:rPr>
                <w:color w:val="040404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748ECC" w14:textId="36A01F0C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6FECD" w14:textId="20F3736F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B9DE63" w14:textId="42C52A45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959BF" w14:paraId="61D4FA07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69F4D5" w14:textId="18D49D94" w:rsidR="00B959BF" w:rsidRDefault="00B959BF" w:rsidP="00B959B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49.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E25596" w14:textId="5A0DE25D" w:rsidR="00B959BF" w:rsidRDefault="00B959BF" w:rsidP="00B95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BEK CD profil 60x27x0,6mm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A3CE7" w14:textId="19BEAE25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3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F227C" w14:textId="73D7C311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m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DAF492" w14:textId="39B659B0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552E4" w14:textId="5901EB8D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9C41A" w14:textId="37D3F244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959BF" w14:paraId="1E472724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8BD8D" w14:textId="2FADF7D8" w:rsidR="00B959BF" w:rsidRDefault="00B959BF" w:rsidP="00B959B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50.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CB05A" w14:textId="4D1F008F" w:rsidR="00B959BF" w:rsidRDefault="00B959BF" w:rsidP="00B95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TK </w:t>
            </w:r>
            <w:proofErr w:type="spellStart"/>
            <w:r>
              <w:rPr>
                <w:sz w:val="22"/>
                <w:szCs w:val="22"/>
              </w:rPr>
              <w:t>Hmoždinka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zarážacia</w:t>
            </w:r>
            <w:proofErr w:type="spellEnd"/>
            <w:r>
              <w:rPr>
                <w:sz w:val="22"/>
                <w:szCs w:val="22"/>
              </w:rPr>
              <w:t xml:space="preserve"> VH 6x60mm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63647" w14:textId="4C428171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0,99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D0381" w14:textId="636A421A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8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C512B" w14:textId="57CBECE6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2A847" w14:textId="210F01FC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E7479" w14:textId="239B8A22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959BF" w14:paraId="1115DBE9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B55A1C" w14:textId="4009D6B9" w:rsidR="00B959BF" w:rsidRDefault="00B959BF" w:rsidP="00B959B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4EA956" w14:textId="1D643739" w:rsidR="00B959BF" w:rsidRDefault="00B959BF" w:rsidP="00B95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 Vodováha LEVEL PROFI 2 180cm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C2EE76" w14:textId="2E6CB8FF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42CA67" w14:textId="7EFBD47E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BD1B2" w14:textId="1AB7130A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88724F" w14:textId="1231C74A" w:rsidR="00AE433C" w:rsidRDefault="00AE433C" w:rsidP="00AE433C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95EF9B" w14:textId="454C10EA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959BF" w14:paraId="4C24BBE6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A241E1" w14:textId="547F50B5" w:rsidR="00B959BF" w:rsidRDefault="00B959BF" w:rsidP="00B959B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60C1D" w14:textId="0881561D" w:rsidR="00B959BF" w:rsidRDefault="00B959BF" w:rsidP="00B95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 Čepele náhradné 100mm vhodné ku škrabkám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CB70EE" w14:textId="1C01EC86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81D61" w14:textId="7E76D3CE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8"/>
              </w:rPr>
              <w:t>bal.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BBE39" w14:textId="6906D042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D5C15" w14:textId="5B766B7F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2877D" w14:textId="7C622019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959BF" w14:paraId="4303D8A4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119F97" w14:textId="33481BA7" w:rsidR="00B959BF" w:rsidRDefault="00B959BF" w:rsidP="00B959B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53.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45213" w14:textId="52A2D319" w:rsidR="00B959BF" w:rsidRDefault="00B959BF" w:rsidP="00B95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BT Kotúč plný 125mm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D8429" w14:textId="10DB9B03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73E9E4" w14:textId="2615276A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0B73A" w14:textId="10F039DA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E21F62" w14:textId="053D04DD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AE159" w14:textId="45706E1C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959BF" w14:paraId="187E18A5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9AE618" w14:textId="70599EB8" w:rsidR="00B959BF" w:rsidRDefault="00B959BF" w:rsidP="00B959B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54.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9EA62" w14:textId="17B244F3" w:rsidR="00B959BF" w:rsidRDefault="00B959BF" w:rsidP="00B95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DW Kotúč diamantový 125mm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2165E7" w14:textId="53D67CC2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2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F2084" w14:textId="4F37ADD8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9F3A60" w14:textId="78B22051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8F4738" w14:textId="63BD855D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C2115" w14:textId="6AE81012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959BF" w14:paraId="38782FD3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428A4" w14:textId="392AFCDE" w:rsidR="00B959BF" w:rsidRDefault="00B959BF" w:rsidP="00B959B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55.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7E5FB" w14:textId="0B707590" w:rsidR="00B959BF" w:rsidRDefault="00B959BF" w:rsidP="00B95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CE Škrabka 100mm </w:t>
            </w:r>
            <w:proofErr w:type="spellStart"/>
            <w:r>
              <w:rPr>
                <w:sz w:val="22"/>
                <w:szCs w:val="22"/>
              </w:rPr>
              <w:t>tapetovacia</w:t>
            </w:r>
            <w:proofErr w:type="spellEnd"/>
            <w:r>
              <w:rPr>
                <w:sz w:val="22"/>
                <w:szCs w:val="22"/>
              </w:rPr>
              <w:t xml:space="preserve"> podlahová dĺžka 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EB62F" w14:textId="667D00EE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000769" w14:textId="0C12FB19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914EB" w14:textId="43024FE0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146A09" w14:textId="519B0457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4E669" w14:textId="648EB3F7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959BF" w14:paraId="2AF786E4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CF77DB" w14:textId="4133AC96" w:rsidR="00B959BF" w:rsidRDefault="00B959BF" w:rsidP="00B959B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56.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361454" w14:textId="6A53D1E1" w:rsidR="00B959BF" w:rsidRDefault="00B959BF" w:rsidP="00B95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BT Kliešte </w:t>
            </w:r>
            <w:proofErr w:type="spellStart"/>
            <w:r>
              <w:rPr>
                <w:sz w:val="22"/>
                <w:szCs w:val="22"/>
              </w:rPr>
              <w:t>rabicové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CrV</w:t>
            </w:r>
            <w:proofErr w:type="spellEnd"/>
            <w:r>
              <w:rPr>
                <w:sz w:val="22"/>
                <w:szCs w:val="22"/>
              </w:rPr>
              <w:t xml:space="preserve"> 275mm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B6B973" w14:textId="64999E39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F54FF0" w14:textId="7C19FD2F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0877E4" w14:textId="17645C5A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C272B" w14:textId="2380986D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75F15" w14:textId="4ABF2F26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959BF" w14:paraId="5182A85F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E9FA2" w14:textId="7670CB75" w:rsidR="00B959BF" w:rsidRDefault="00B959BF" w:rsidP="00B959B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57.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EFCA4" w14:textId="052736B6" w:rsidR="00B959BF" w:rsidRDefault="00B959BF" w:rsidP="00B95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KNAUF </w:t>
            </w:r>
            <w:proofErr w:type="spellStart"/>
            <w:r>
              <w:rPr>
                <w:sz w:val="22"/>
                <w:szCs w:val="22"/>
              </w:rPr>
              <w:t>Rotband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sadr</w:t>
            </w:r>
            <w:proofErr w:type="spellEnd"/>
            <w:r>
              <w:rPr>
                <w:sz w:val="22"/>
                <w:szCs w:val="22"/>
              </w:rPr>
              <w:t xml:space="preserve">. Omietka 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6F03E7" w14:textId="7457E2E5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F5BD71" w14:textId="1E13E3E1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149BB" w14:textId="552462C7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264ED2" w14:textId="6FE23BFE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977E" w14:textId="00379881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959BF" w14:paraId="65DC6BB5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CC2C30" w14:textId="603A46F5" w:rsidR="00B959BF" w:rsidRDefault="00B959BF" w:rsidP="00B959B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58.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C80613" w14:textId="0AD253E7" w:rsidR="00B959BF" w:rsidRDefault="00A27859" w:rsidP="00B95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EXTHERM NC 20 nivelácia 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9E0289" w14:textId="41E98369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</w:t>
            </w:r>
            <w:r w:rsidR="00A27859">
              <w:rPr>
                <w:color w:val="040404"/>
                <w:sz w:val="22"/>
                <w:szCs w:val="22"/>
              </w:rPr>
              <w:t>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D4105F" w14:textId="0A45E9DD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4D4BE" w14:textId="12AC767C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E25AC2" w14:textId="266F30B6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C0A73B" w14:textId="6FEE5CE8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959BF" w14:paraId="6D0FA166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82180F" w14:textId="22D05200" w:rsidR="00B959BF" w:rsidRDefault="00B959BF" w:rsidP="00B959B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59.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E1BF3B" w14:textId="5B5A3E6A" w:rsidR="00B959BF" w:rsidRDefault="00A27859" w:rsidP="00B959B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BEK Perový záves T profily</w:t>
            </w: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214BA" w14:textId="3663195A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10</w:t>
            </w:r>
            <w:r w:rsidR="00A27859">
              <w:rPr>
                <w:color w:val="040404"/>
                <w:sz w:val="22"/>
                <w:szCs w:val="22"/>
              </w:rPr>
              <w:t>0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91D254" w14:textId="705620A4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  <w:r>
              <w:rPr>
                <w:color w:val="040404"/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EA12D" w14:textId="4597EE85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A3DB0" w14:textId="20DFD26A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D4E3F" w14:textId="7D4A27A5" w:rsidR="00B959BF" w:rsidRDefault="00B959BF" w:rsidP="00B959B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B959BF" w14:paraId="0D2DB424" w14:textId="77777777" w:rsidTr="00BF0C16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94B73E" w14:textId="72652CD8" w:rsidR="00B959BF" w:rsidRDefault="00B959BF" w:rsidP="00B959B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6C2BB" w14:textId="0848E658" w:rsidR="00B959BF" w:rsidRPr="00ED0C1E" w:rsidRDefault="00B959BF" w:rsidP="00B959BF">
            <w:pPr>
              <w:widowControl w:val="0"/>
              <w:snapToGrid w:val="0"/>
              <w:rPr>
                <w:b/>
                <w:bCs/>
                <w:color w:val="040404"/>
                <w:sz w:val="22"/>
                <w:szCs w:val="22"/>
              </w:rPr>
            </w:pPr>
            <w:r w:rsidRPr="00ED0C1E">
              <w:rPr>
                <w:b/>
                <w:bCs/>
                <w:color w:val="040404"/>
                <w:sz w:val="22"/>
                <w:szCs w:val="22"/>
              </w:rPr>
              <w:t>Spolu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9477E" w14:textId="77777777" w:rsidR="00B959BF" w:rsidRPr="00BF0C16" w:rsidRDefault="00B959BF" w:rsidP="00B959B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287229" w14:textId="77777777" w:rsidR="00B959BF" w:rsidRPr="00BF0C16" w:rsidRDefault="00B959BF" w:rsidP="00B959B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B04A04" w14:textId="45AA42EF" w:rsidR="00B959BF" w:rsidRDefault="00B959BF" w:rsidP="00B959B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143AFE" w14:textId="34D0B486" w:rsidR="00B959BF" w:rsidRDefault="00B959BF" w:rsidP="00B959B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27FD51" w14:textId="70A63F20" w:rsidR="00B959BF" w:rsidRDefault="00B959BF" w:rsidP="00B959B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B959BF" w14:paraId="087FF91B" w14:textId="77777777" w:rsidTr="00BF0C16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B959BF" w:rsidRDefault="00B959BF" w:rsidP="00B959BF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B959BF" w14:paraId="134BE0F1" w14:textId="77777777" w:rsidTr="00BF0C16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B959BF" w:rsidRDefault="00B959BF" w:rsidP="00B959BF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B959BF" w:rsidRDefault="00B959BF" w:rsidP="00B959BF">
            <w:pPr>
              <w:widowControl w:val="0"/>
            </w:pPr>
          </w:p>
        </w:tc>
      </w:tr>
      <w:tr w:rsidR="00B959BF" w14:paraId="08DEE765" w14:textId="77777777" w:rsidTr="00BF0C16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B959BF" w:rsidRDefault="00B959BF" w:rsidP="00B959BF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B959BF" w14:paraId="1A783C05" w14:textId="77777777" w:rsidTr="00BF0C16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B959BF" w:rsidRDefault="00B959BF" w:rsidP="00B959BF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B959BF" w:rsidRDefault="00B959BF" w:rsidP="00B959BF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B959BF" w:rsidRDefault="00B959BF" w:rsidP="00B959BF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B959BF" w:rsidRDefault="00B959BF" w:rsidP="00B959BF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B959BF" w:rsidRDefault="00B959BF" w:rsidP="00B959BF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B959BF" w:rsidRDefault="00B959BF" w:rsidP="00B959BF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7E8BFC47" w:rsidR="00B959BF" w:rsidRDefault="00B959BF" w:rsidP="00B959BF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B959BF" w:rsidRDefault="00B959BF" w:rsidP="00B959BF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B959BF" w:rsidRDefault="00B959BF" w:rsidP="00B959BF">
            <w:pPr>
              <w:widowControl w:val="0"/>
              <w:rPr>
                <w:sz w:val="20"/>
              </w:rPr>
            </w:pPr>
          </w:p>
          <w:p w14:paraId="7673BC50" w14:textId="426B5DB8" w:rsidR="00B959BF" w:rsidRDefault="00B959BF" w:rsidP="00B959BF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4211F7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4211F7">
              <w:rPr>
                <w:sz w:val="20"/>
              </w:rPr>
              <w:t>27</w:t>
            </w:r>
            <w:r>
              <w:rPr>
                <w:sz w:val="20"/>
              </w:rPr>
              <w:t>.0</w:t>
            </w:r>
            <w:r w:rsidR="004211F7">
              <w:rPr>
                <w:sz w:val="20"/>
              </w:rPr>
              <w:t>6</w:t>
            </w:r>
            <w:r>
              <w:rPr>
                <w:sz w:val="20"/>
              </w:rPr>
              <w:t>.2024</w:t>
            </w:r>
          </w:p>
          <w:p w14:paraId="7217E9FB" w14:textId="47749FB8" w:rsidR="004211F7" w:rsidRDefault="004211F7" w:rsidP="00B959BF">
            <w:pPr>
              <w:widowControl w:val="0"/>
            </w:pPr>
            <w:r>
              <w:rPr>
                <w:sz w:val="20"/>
              </w:rPr>
              <w:t>Termín predloženia CP: 17.07.2024</w:t>
            </w: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>Záznam o vykonaní základnej finančnej kontroly v súlade so zákonom č. 357/2015 Z. z. v etape vystavenia 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lastRenderedPageBreak/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4F9800A7" w:rsidR="0049267F" w:rsidRDefault="00AA2C2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Ing. </w:t>
            </w:r>
            <w:r w:rsidR="004B7394">
              <w:rPr>
                <w:b/>
                <w:sz w:val="22"/>
                <w:szCs w:val="22"/>
                <w:lang w:eastAsia="en-US"/>
              </w:rPr>
              <w:t>R</w:t>
            </w:r>
            <w:r w:rsidR="00E917A8">
              <w:rPr>
                <w:b/>
                <w:sz w:val="22"/>
                <w:szCs w:val="22"/>
                <w:lang w:eastAsia="en-US"/>
              </w:rPr>
              <w:t>o</w:t>
            </w:r>
            <w:r w:rsidR="004B7394">
              <w:rPr>
                <w:b/>
                <w:sz w:val="22"/>
                <w:szCs w:val="22"/>
                <w:lang w:eastAsia="en-US"/>
              </w:rPr>
              <w:t xml:space="preserve">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Rožánek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76F02597" w:rsidR="0049267F" w:rsidRDefault="008B0B18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646FEE">
              <w:rPr>
                <w:sz w:val="22"/>
                <w:szCs w:val="22"/>
                <w:lang w:eastAsia="en-US"/>
              </w:rPr>
              <w:t>7</w:t>
            </w:r>
            <w:r w:rsidR="004E05FF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6</w:t>
            </w:r>
            <w:r w:rsidR="004E05FF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C563A62" w:rsidR="0049267F" w:rsidRDefault="001C2B55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0A8252AA" w:rsidR="0049267F" w:rsidRDefault="008B0B18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  <w:r w:rsidR="00646FEE">
              <w:rPr>
                <w:sz w:val="22"/>
                <w:szCs w:val="22"/>
                <w:lang w:eastAsia="en-US"/>
              </w:rPr>
              <w:t>7</w:t>
            </w:r>
            <w:r w:rsidR="004E05FF">
              <w:rPr>
                <w:sz w:val="22"/>
                <w:szCs w:val="22"/>
                <w:lang w:eastAsia="en-US"/>
              </w:rPr>
              <w:t>.0</w:t>
            </w:r>
            <w:r>
              <w:rPr>
                <w:sz w:val="22"/>
                <w:szCs w:val="22"/>
                <w:lang w:eastAsia="en-US"/>
              </w:rPr>
              <w:t>6</w:t>
            </w:r>
            <w:r w:rsidR="004E05FF">
              <w:rPr>
                <w:sz w:val="22"/>
                <w:szCs w:val="22"/>
                <w:lang w:eastAsia="en-US"/>
              </w:rPr>
              <w:t>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B21C9B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BDBF96" w14:textId="77777777" w:rsidR="003C1329" w:rsidRDefault="003C1329">
      <w:r>
        <w:separator/>
      </w:r>
    </w:p>
  </w:endnote>
  <w:endnote w:type="continuationSeparator" w:id="0">
    <w:p w14:paraId="1E5BE769" w14:textId="77777777" w:rsidR="003C1329" w:rsidRDefault="003C1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33DE932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</w:t>
          </w:r>
          <w:r w:rsidR="00E917A8">
            <w:rPr>
              <w:rFonts w:ascii="Times New Roman" w:hAnsi="Times New Roman" w:cs="Times New Roman"/>
              <w:szCs w:val="20"/>
            </w:rPr>
            <w:t xml:space="preserve">Ing. Robert </w:t>
          </w:r>
          <w:proofErr w:type="spellStart"/>
          <w:r w:rsidR="00E917A8">
            <w:rPr>
              <w:rFonts w:ascii="Times New Roman" w:hAnsi="Times New Roman" w:cs="Times New Roman"/>
              <w:szCs w:val="20"/>
            </w:rPr>
            <w:t>Rožánek</w:t>
          </w:r>
          <w:proofErr w:type="spellEnd"/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6645BAF9" w:rsidR="0049267F" w:rsidRPr="00A57F70" w:rsidRDefault="00000000">
          <w:pPr>
            <w:pStyle w:val="Pta"/>
            <w:widowControl w:val="0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E917A8">
            <w:rPr>
              <w:rFonts w:ascii="Times New Roman" w:hAnsi="Times New Roman" w:cs="Times New Roman"/>
            </w:rPr>
            <w:t>rozanek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72557E" w14:textId="77777777" w:rsidR="003C1329" w:rsidRDefault="003C1329">
      <w:r>
        <w:separator/>
      </w:r>
    </w:p>
  </w:footnote>
  <w:footnote w:type="continuationSeparator" w:id="0">
    <w:p w14:paraId="5001BB14" w14:textId="77777777" w:rsidR="003C1329" w:rsidRDefault="003C13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0B3A"/>
    <w:rsid w:val="00017B56"/>
    <w:rsid w:val="000449B8"/>
    <w:rsid w:val="00051029"/>
    <w:rsid w:val="000E0FB0"/>
    <w:rsid w:val="000E3B43"/>
    <w:rsid w:val="00121E7E"/>
    <w:rsid w:val="00126C8A"/>
    <w:rsid w:val="001C2B55"/>
    <w:rsid w:val="001C37BA"/>
    <w:rsid w:val="001F2D27"/>
    <w:rsid w:val="00212604"/>
    <w:rsid w:val="002478A2"/>
    <w:rsid w:val="0028017F"/>
    <w:rsid w:val="0028593D"/>
    <w:rsid w:val="00294132"/>
    <w:rsid w:val="002A4B39"/>
    <w:rsid w:val="002B0794"/>
    <w:rsid w:val="002B6F06"/>
    <w:rsid w:val="002C7A30"/>
    <w:rsid w:val="002D5863"/>
    <w:rsid w:val="003210AB"/>
    <w:rsid w:val="00323C0F"/>
    <w:rsid w:val="00325F00"/>
    <w:rsid w:val="00335698"/>
    <w:rsid w:val="003569EB"/>
    <w:rsid w:val="00374686"/>
    <w:rsid w:val="003B4716"/>
    <w:rsid w:val="003C0E4A"/>
    <w:rsid w:val="003C0EB8"/>
    <w:rsid w:val="003C1329"/>
    <w:rsid w:val="003C5506"/>
    <w:rsid w:val="003C6414"/>
    <w:rsid w:val="003C7EF9"/>
    <w:rsid w:val="003E1C73"/>
    <w:rsid w:val="00404076"/>
    <w:rsid w:val="004211F7"/>
    <w:rsid w:val="00481146"/>
    <w:rsid w:val="00490129"/>
    <w:rsid w:val="0049267F"/>
    <w:rsid w:val="00493CAD"/>
    <w:rsid w:val="004A3A3E"/>
    <w:rsid w:val="004B7394"/>
    <w:rsid w:val="004D18DB"/>
    <w:rsid w:val="004D396C"/>
    <w:rsid w:val="004E05FF"/>
    <w:rsid w:val="004F1B91"/>
    <w:rsid w:val="00506085"/>
    <w:rsid w:val="005064F8"/>
    <w:rsid w:val="00522C06"/>
    <w:rsid w:val="00523AFC"/>
    <w:rsid w:val="005263FA"/>
    <w:rsid w:val="00547C11"/>
    <w:rsid w:val="00553469"/>
    <w:rsid w:val="005A5153"/>
    <w:rsid w:val="005C3A11"/>
    <w:rsid w:val="005E0413"/>
    <w:rsid w:val="00601A67"/>
    <w:rsid w:val="00622A67"/>
    <w:rsid w:val="00630B85"/>
    <w:rsid w:val="00646FEE"/>
    <w:rsid w:val="006612E7"/>
    <w:rsid w:val="00682BEA"/>
    <w:rsid w:val="00690DD6"/>
    <w:rsid w:val="006956D3"/>
    <w:rsid w:val="006A2948"/>
    <w:rsid w:val="006A51EE"/>
    <w:rsid w:val="006E39DA"/>
    <w:rsid w:val="00701371"/>
    <w:rsid w:val="00710257"/>
    <w:rsid w:val="00710C52"/>
    <w:rsid w:val="00712847"/>
    <w:rsid w:val="00730E46"/>
    <w:rsid w:val="00740CBF"/>
    <w:rsid w:val="007714EC"/>
    <w:rsid w:val="00773FF3"/>
    <w:rsid w:val="007A441F"/>
    <w:rsid w:val="007C3A9C"/>
    <w:rsid w:val="007E7606"/>
    <w:rsid w:val="007F5041"/>
    <w:rsid w:val="00805683"/>
    <w:rsid w:val="00834230"/>
    <w:rsid w:val="008517A8"/>
    <w:rsid w:val="008B0B18"/>
    <w:rsid w:val="008D2670"/>
    <w:rsid w:val="008D2B3D"/>
    <w:rsid w:val="009039DC"/>
    <w:rsid w:val="00914113"/>
    <w:rsid w:val="009276AC"/>
    <w:rsid w:val="00972549"/>
    <w:rsid w:val="009A2EF8"/>
    <w:rsid w:val="009B469D"/>
    <w:rsid w:val="009B5B1B"/>
    <w:rsid w:val="009C0609"/>
    <w:rsid w:val="009E5D02"/>
    <w:rsid w:val="00A05D10"/>
    <w:rsid w:val="00A20698"/>
    <w:rsid w:val="00A24F0B"/>
    <w:rsid w:val="00A27859"/>
    <w:rsid w:val="00A57F70"/>
    <w:rsid w:val="00A63300"/>
    <w:rsid w:val="00A71EF0"/>
    <w:rsid w:val="00AA2C27"/>
    <w:rsid w:val="00AA2F65"/>
    <w:rsid w:val="00AD0C69"/>
    <w:rsid w:val="00AE433C"/>
    <w:rsid w:val="00AF7D6E"/>
    <w:rsid w:val="00B04CB3"/>
    <w:rsid w:val="00B07186"/>
    <w:rsid w:val="00B20CA5"/>
    <w:rsid w:val="00B21C9B"/>
    <w:rsid w:val="00B55F5C"/>
    <w:rsid w:val="00B959BF"/>
    <w:rsid w:val="00BC2C26"/>
    <w:rsid w:val="00BC6AFE"/>
    <w:rsid w:val="00BC7738"/>
    <w:rsid w:val="00BD1533"/>
    <w:rsid w:val="00BD2F3E"/>
    <w:rsid w:val="00BD7044"/>
    <w:rsid w:val="00BF0C16"/>
    <w:rsid w:val="00C0264A"/>
    <w:rsid w:val="00C156BD"/>
    <w:rsid w:val="00C210C2"/>
    <w:rsid w:val="00C22FFB"/>
    <w:rsid w:val="00C420E4"/>
    <w:rsid w:val="00C45267"/>
    <w:rsid w:val="00C460F1"/>
    <w:rsid w:val="00C62533"/>
    <w:rsid w:val="00C70F01"/>
    <w:rsid w:val="00C71AA2"/>
    <w:rsid w:val="00C73EBA"/>
    <w:rsid w:val="00CB1C42"/>
    <w:rsid w:val="00CB4AEC"/>
    <w:rsid w:val="00CD50A4"/>
    <w:rsid w:val="00CF2B26"/>
    <w:rsid w:val="00D03D4D"/>
    <w:rsid w:val="00D059B2"/>
    <w:rsid w:val="00D16859"/>
    <w:rsid w:val="00D41233"/>
    <w:rsid w:val="00D45868"/>
    <w:rsid w:val="00D52525"/>
    <w:rsid w:val="00D5356E"/>
    <w:rsid w:val="00D774EC"/>
    <w:rsid w:val="00D956F1"/>
    <w:rsid w:val="00D95C21"/>
    <w:rsid w:val="00D961B5"/>
    <w:rsid w:val="00DA63AA"/>
    <w:rsid w:val="00DE114D"/>
    <w:rsid w:val="00E21188"/>
    <w:rsid w:val="00E4534C"/>
    <w:rsid w:val="00E46EA0"/>
    <w:rsid w:val="00E678D6"/>
    <w:rsid w:val="00E67C30"/>
    <w:rsid w:val="00E812D1"/>
    <w:rsid w:val="00E911DA"/>
    <w:rsid w:val="00E917A8"/>
    <w:rsid w:val="00E97AD3"/>
    <w:rsid w:val="00ED0C1E"/>
    <w:rsid w:val="00ED773A"/>
    <w:rsid w:val="00F07872"/>
    <w:rsid w:val="00F148CB"/>
    <w:rsid w:val="00F3360B"/>
    <w:rsid w:val="00F44BB9"/>
    <w:rsid w:val="00F53DFA"/>
    <w:rsid w:val="00F77AF1"/>
    <w:rsid w:val="00F90EBE"/>
    <w:rsid w:val="00F96F9E"/>
    <w:rsid w:val="00FA2333"/>
    <w:rsid w:val="00FB2813"/>
    <w:rsid w:val="00FC3754"/>
    <w:rsid w:val="00FE1B34"/>
    <w:rsid w:val="00FF1BEE"/>
    <w:rsid w:val="00FF1D95"/>
    <w:rsid w:val="00FF3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820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2024-06-05T11:00:00Z</cp:lastPrinted>
  <dcterms:created xsi:type="dcterms:W3CDTF">2024-07-17T09:41:00Z</dcterms:created>
  <dcterms:modified xsi:type="dcterms:W3CDTF">2024-07-17T09:41:00Z</dcterms:modified>
  <dc:language>sk-SK</dc:language>
</cp:coreProperties>
</file>