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4F5121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907766">
        <w:rPr>
          <w:rFonts w:eastAsia="Times New Roman"/>
          <w:b/>
          <w:bCs/>
          <w:color w:val="040404"/>
        </w:rPr>
        <w:t>101</w:t>
      </w:r>
      <w:r w:rsidR="00BF31A0">
        <w:rPr>
          <w:rFonts w:eastAsia="Times New Roman"/>
          <w:b/>
          <w:bCs/>
          <w:color w:val="040404"/>
        </w:rPr>
        <w:t>1</w:t>
      </w:r>
      <w:r w:rsidR="00D81125">
        <w:rPr>
          <w:rFonts w:eastAsia="Times New Roman"/>
          <w:b/>
          <w:bCs/>
          <w:color w:val="040404"/>
        </w:rPr>
        <w:t>/</w:t>
      </w:r>
      <w:r w:rsidR="0090776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E5BF867" w:rsidR="003635B4" w:rsidRPr="00F13346" w:rsidRDefault="007911A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4E8A870" w:rsidR="003635B4" w:rsidRPr="00F13346" w:rsidRDefault="007911A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069387E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FA8FDE2" w:rsidR="00907766" w:rsidRPr="00F13346" w:rsidRDefault="0090776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120A537" w:rsidR="003635B4" w:rsidRPr="007911AC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C6EE7D9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6A2806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A7338A" w:rsidRPr="00A7338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44112200-0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934FCD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9EB340D" w:rsidR="00AB5771" w:rsidRPr="00F13346" w:rsidRDefault="007911AC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Dodávka a montáž podlahových krytín</w:t>
            </w:r>
            <w:r w:rsidR="00172661">
              <w:rPr>
                <w:sz w:val="22"/>
                <w:szCs w:val="22"/>
              </w:rPr>
              <w:t xml:space="preserve"> – Očné odd. - recepcia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52E5E3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82D840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5C16ADD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13FBCE8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0731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911AC">
              <w:rPr>
                <w:sz w:val="20"/>
              </w:rPr>
              <w:t>10.05.2022</w:t>
            </w:r>
          </w:p>
          <w:p w14:paraId="09857ABE" w14:textId="4CE710A2" w:rsidR="0020731B" w:rsidRPr="00F13346" w:rsidRDefault="0020731B" w:rsidP="009F1AB0">
            <w:r>
              <w:rPr>
                <w:sz w:val="20"/>
              </w:rPr>
              <w:t>Termín predloženia CP: 11.05.2022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A05B" w14:textId="77777777" w:rsidR="00934FCD" w:rsidRDefault="00934FCD">
      <w:r>
        <w:separator/>
      </w:r>
    </w:p>
  </w:endnote>
  <w:endnote w:type="continuationSeparator" w:id="0">
    <w:p w14:paraId="1498D528" w14:textId="77777777" w:rsidR="00934FCD" w:rsidRDefault="0093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8C9EDE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911AC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7911AC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5713B2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911A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53E5" w14:textId="77777777" w:rsidR="00934FCD" w:rsidRDefault="00934FCD">
      <w:r>
        <w:separator/>
      </w:r>
    </w:p>
  </w:footnote>
  <w:footnote w:type="continuationSeparator" w:id="0">
    <w:p w14:paraId="7284DAEF" w14:textId="77777777" w:rsidR="00934FCD" w:rsidRDefault="0093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65D6F"/>
    <w:rsid w:val="00172661"/>
    <w:rsid w:val="0020731B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11AC"/>
    <w:rsid w:val="00794139"/>
    <w:rsid w:val="007B607D"/>
    <w:rsid w:val="0084665F"/>
    <w:rsid w:val="008F0153"/>
    <w:rsid w:val="00907766"/>
    <w:rsid w:val="00934FCD"/>
    <w:rsid w:val="0095648C"/>
    <w:rsid w:val="009910CA"/>
    <w:rsid w:val="009F1AB0"/>
    <w:rsid w:val="00A169F6"/>
    <w:rsid w:val="00A7338A"/>
    <w:rsid w:val="00AB5771"/>
    <w:rsid w:val="00AD1BA4"/>
    <w:rsid w:val="00B125E3"/>
    <w:rsid w:val="00B7129B"/>
    <w:rsid w:val="00BE213E"/>
    <w:rsid w:val="00BE7DA5"/>
    <w:rsid w:val="00BF31A0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373B8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2022-01-11T09:51:00Z</cp:lastPrinted>
  <dcterms:created xsi:type="dcterms:W3CDTF">2022-05-11T13:37:00Z</dcterms:created>
  <dcterms:modified xsi:type="dcterms:W3CDTF">2022-05-11T13:37:00Z</dcterms:modified>
</cp:coreProperties>
</file>