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060/001/2023/00108/U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729"/>
        <w:gridCol w:w="1563"/>
        <w:gridCol w:w="2275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18"/>
                <w:szCs w:val="18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(označená</w:t>
            </w:r>
            <w:r>
              <w:rPr>
                <w:b w:val="false"/>
                <w:bCs w:val="false"/>
                <w:i/>
                <w:iCs/>
                <w:sz w:val="18"/>
                <w:szCs w:val="18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18"/>
                <w:szCs w:val="18"/>
              </w:rPr>
              <w:t>v zmysle záhlavia zmluvy)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Kupujúci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Označenie podniku firmy a registrácia  podnikateľskej činnosti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6"/>
                <w:szCs w:val="26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Fakultná nemocnica s poliklinikou Žilina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Adresa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18"/>
                <w:szCs w:val="18"/>
              </w:rPr>
            </w:pPr>
            <w:r>
              <w:rPr>
                <w:bCs w:val="false"/>
                <w:color w:val="040404"/>
                <w:sz w:val="18"/>
                <w:szCs w:val="1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IČO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17335825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DIČ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 xml:space="preserve">      </w:t>
            </w:r>
            <w:r>
              <w:rPr>
                <w:color w:val="040404"/>
                <w:sz w:val="18"/>
                <w:szCs w:val="1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SWIFT/BIC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18"/>
                <w:szCs w:val="18"/>
              </w:rPr>
            </w:pPr>
            <w:r>
              <w:rPr>
                <w:b/>
                <w:color w:val="040404"/>
                <w:sz w:val="18"/>
                <w:szCs w:val="18"/>
              </w:rPr>
              <w:t>Zastúpenie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CPV kód:  33192000-2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Táto objednávka sa riadi Všeobecnými platnými a účinnými zmluvnými  a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b w:val="false"/>
                <w:bCs w:val="false"/>
                <w:sz w:val="18"/>
                <w:szCs w:val="18"/>
              </w:rPr>
              <w:t>poliklinikou Žilina, so sídlom Vojtecha Spanyola 43, 012 07 Žilina, IČO: 17335825 zverejnených na webovej stránke:</w:t>
            </w:r>
          </w:p>
          <w:p>
            <w:pPr>
              <w:pStyle w:val="Normal"/>
              <w:widowControl w:val="false"/>
              <w:rPr>
                <w:sz w:val="18"/>
                <w:szCs w:val="18"/>
              </w:rPr>
            </w:pPr>
            <w:hyperlink r:id="rId2">
              <w:r>
                <w:rPr>
                  <w:rStyle w:val="Internetovodkaz"/>
                  <w:sz w:val="18"/>
                  <w:szCs w:val="18"/>
                </w:rPr>
                <w:t>http://www.fnspza.sk/sk/o-nas/vseobecne-obchodne-podmienky-platne-pre-objednavky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Por. č.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Zostava vysokých skríň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Zostava nízkych skíň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Zástena za skrine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Pracovný stôl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Kontajner pod pís.stôl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Doprava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</w:t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Montáž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  <w:t>Chirurgia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97" w:hRule="atLeast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18"/>
                <w:szCs w:val="18"/>
              </w:rPr>
            </w:pPr>
            <w:r>
              <w:rPr>
                <w:color w:val="040404"/>
                <w:sz w:val="18"/>
                <w:szCs w:val="18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268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spacing w:before="0" w:after="120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Riaditeľ FNsP ZA…........………………..........................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23.1.2023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25.1.2023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283" w:top="1417" w:footer="283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val="0000"/>
    </w:tblPr>
    <w:tblGrid>
      <w:gridCol w:w="4182"/>
      <w:gridCol w:w="4177"/>
      <w:gridCol w:w="1847"/>
    </w:tblGrid>
    <w:tr>
      <w:trPr>
        <w:trHeight w:val="340" w:hRule="atLeast"/>
      </w:trPr>
      <w:tc>
        <w:tcPr>
          <w:tcW w:w="835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               tel.: +421 41/723 3257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>Tel.:041/5110221</w:t>
          </w:r>
        </w:p>
      </w:tc>
      <w:tc>
        <w:tcPr>
          <w:tcW w:w="417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 - PT – 08</w:t>
      <w:tab/>
      <w:tab/>
      <w:t>Rev.: 01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ie"/>
      <w:rPr/>
    </w:pPr>
    <w:r>
      <w:rPr/>
    </w:r>
  </w:p>
  <w:p>
    <w:pPr>
      <w:pStyle w:val="Zhlavie"/>
      <w:jc w:val="center"/>
      <w:rPr>
        <w:b/>
        <w:b/>
        <w:lang w:eastAsia="sk-SK"/>
      </w:rPr>
    </w:pPr>
    <w:r>
      <w:rPr>
        <w:b/>
        <w:lang w:eastAsia="sk-SK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0" t="-274" r="-600" b="-274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Zhlavie"/>
      <w:jc w:val="center"/>
      <w:rPr/>
    </w:pPr>
    <w:r>
      <w:rPr>
        <w:rFonts w:eastAsia="Times New Roman" w:cs="Times New Roman" w:ascii="Times New Roman" w:hAnsi="Times New Roman"/>
        <w:b/>
        <w:sz w:val="24"/>
        <w:szCs w:val="24"/>
        <w:u w:val="single"/>
      </w:rPr>
      <w:t xml:space="preserve">         </w:t>
    </w:r>
    <w:r>
      <w:rPr>
        <w:rFonts w:cs="Times New Roman" w:ascii="Times New Roman" w:hAnsi="Times New Roman"/>
        <w:b/>
        <w:sz w:val="24"/>
        <w:szCs w:val="24"/>
        <w:u w:val="single"/>
      </w:rPr>
      <w:t>Fakultná nemocnica s poliklinikou Žilina, Ul. Vojtecha  Spanyola 43, 012 07  Žilina</w:t>
    </w:r>
  </w:p>
  <w:p>
    <w:pPr>
      <w:pStyle w:val="Zhlavie"/>
      <w:jc w:val="center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  <w:t>MTZ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hyphenationZone w:val="425"/>
  <w:compat>
    <w:compatSetting w:name="compatibilityMode" w:uri="http://schemas.microsoft.com/office/word" w:val="12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0a6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rsid w:val="00090a69"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rsid w:val="00090a69"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rsid w:val="00090a69"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rsid w:val="00090a69"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rsid w:val="00090a69"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090a69"/>
    <w:rPr/>
  </w:style>
  <w:style w:type="character" w:styleId="WW8Num1z1" w:customStyle="1">
    <w:name w:val="WW8Num1z1"/>
    <w:qFormat/>
    <w:rsid w:val="00090a69"/>
    <w:rPr/>
  </w:style>
  <w:style w:type="character" w:styleId="WW8Num1z2" w:customStyle="1">
    <w:name w:val="WW8Num1z2"/>
    <w:qFormat/>
    <w:rsid w:val="00090a69"/>
    <w:rPr/>
  </w:style>
  <w:style w:type="character" w:styleId="WW8Num1z3" w:customStyle="1">
    <w:name w:val="WW8Num1z3"/>
    <w:qFormat/>
    <w:rsid w:val="00090a69"/>
    <w:rPr/>
  </w:style>
  <w:style w:type="character" w:styleId="WW8Num1z4" w:customStyle="1">
    <w:name w:val="WW8Num1z4"/>
    <w:qFormat/>
    <w:rsid w:val="00090a69"/>
    <w:rPr/>
  </w:style>
  <w:style w:type="character" w:styleId="WW8Num1z5" w:customStyle="1">
    <w:name w:val="WW8Num1z5"/>
    <w:qFormat/>
    <w:rsid w:val="00090a69"/>
    <w:rPr/>
  </w:style>
  <w:style w:type="character" w:styleId="WW8Num1z6" w:customStyle="1">
    <w:name w:val="WW8Num1z6"/>
    <w:qFormat/>
    <w:rsid w:val="00090a69"/>
    <w:rPr/>
  </w:style>
  <w:style w:type="character" w:styleId="WW8Num1z7" w:customStyle="1">
    <w:name w:val="WW8Num1z7"/>
    <w:qFormat/>
    <w:rsid w:val="00090a69"/>
    <w:rPr/>
  </w:style>
  <w:style w:type="character" w:styleId="WW8Num1z8" w:customStyle="1">
    <w:name w:val="WW8Num1z8"/>
    <w:qFormat/>
    <w:rsid w:val="00090a69"/>
    <w:rPr/>
  </w:style>
  <w:style w:type="character" w:styleId="Predvolenpsmoodseku2" w:customStyle="1">
    <w:name w:val="Predvolené písmo odseku2"/>
    <w:qFormat/>
    <w:rsid w:val="00090a69"/>
    <w:rPr/>
  </w:style>
  <w:style w:type="character" w:styleId="Predvolenpsmoodseku1" w:customStyle="1">
    <w:name w:val="Predvolené písmo odseku1"/>
    <w:qFormat/>
    <w:rsid w:val="00090a69"/>
    <w:rPr/>
  </w:style>
  <w:style w:type="character" w:styleId="Pagenumber">
    <w:name w:val="page number"/>
    <w:basedOn w:val="Predvolenpsmoodseku1"/>
    <w:qFormat/>
    <w:rsid w:val="00090a69"/>
    <w:rPr/>
  </w:style>
  <w:style w:type="character" w:styleId="PtaChar" w:customStyle="1">
    <w:name w:val="Päta Char"/>
    <w:qFormat/>
    <w:rsid w:val="00090a69"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sid w:val="00090a69"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sid w:val="00090a69"/>
    <w:rPr/>
  </w:style>
  <w:style w:type="character" w:styleId="ObyajntextChar" w:customStyle="1">
    <w:name w:val="Obyčajný text Char"/>
    <w:qFormat/>
    <w:rsid w:val="00090a69"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paragraph" w:styleId="Nadpis" w:customStyle="1">
    <w:name w:val="Nadpis"/>
    <w:basedOn w:val="Normal"/>
    <w:next w:val="Telotextu"/>
    <w:qFormat/>
    <w:rsid w:val="00090a69"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rsid w:val="00090a69"/>
    <w:pPr>
      <w:spacing w:lineRule="auto" w:line="288" w:before="0" w:after="140"/>
    </w:pPr>
    <w:rPr/>
  </w:style>
  <w:style w:type="paragraph" w:styleId="Zoznam">
    <w:name w:val="List"/>
    <w:basedOn w:val="Telotextu"/>
    <w:rsid w:val="00090a69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090a69"/>
    <w:pPr>
      <w:suppressLineNumbers/>
    </w:pPr>
    <w:rPr>
      <w:rFonts w:cs="Mangal"/>
    </w:rPr>
  </w:style>
  <w:style w:type="paragraph" w:styleId="Caption">
    <w:name w:val="caption"/>
    <w:basedOn w:val="Normal"/>
    <w:qFormat/>
    <w:rsid w:val="00090a69"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rsid w:val="00090a69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rsid w:val="00090a69"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rsid w:val="00090a69"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rsid w:val="00090a69"/>
    <w:pPr>
      <w:suppressLineNumbers/>
    </w:pPr>
    <w:rPr/>
  </w:style>
  <w:style w:type="paragraph" w:styleId="Nadpistabuky" w:customStyle="1">
    <w:name w:val="Nadpis tabuľky"/>
    <w:basedOn w:val="Obsahtabuky"/>
    <w:qFormat/>
    <w:rsid w:val="00090a69"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rsid w:val="00090a69"/>
    <w:pPr>
      <w:suppressAutoHyphens w:val="false"/>
      <w:spacing w:before="280" w:after="28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fnspza.sk/sk/o-nas/vseobecne-obchodne-podmienky-platne-pre-objednav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LibreOffice/7.4.1.2$Windows_X86_64 LibreOffice_project/3c58a8f3a960df8bc8fd77b461821e42c061c5f0</Application>
  <AppVersion>15.0000</AppVersion>
  <Pages>1</Pages>
  <Words>226</Words>
  <Characters>1397</Characters>
  <CharactersWithSpaces>1575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2022-01-18T09:37:00Z</dcterms:created>
  <dc:creator>prevadzka</dc:creator>
  <dc:description/>
  <dc:language>sk-SK</dc:language>
  <cp:lastModifiedBy/>
  <cp:lastPrinted>2023-01-23T07:18:15Z</cp:lastPrinted>
  <dcterms:modified xsi:type="dcterms:W3CDTF">2023-01-23T07:22:24Z</dcterms:modified>
  <cp:revision>9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